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C6" w:rsidRDefault="008E5BC6" w:rsidP="00D42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24D9">
        <w:rPr>
          <w:rFonts w:ascii="Times New Roman" w:hAnsi="Times New Roman" w:cs="Times New Roman"/>
          <w:b/>
          <w:bCs/>
          <w:sz w:val="32"/>
          <w:szCs w:val="32"/>
        </w:rPr>
        <w:t xml:space="preserve">План работы </w:t>
      </w:r>
    </w:p>
    <w:p w:rsidR="008E5BC6" w:rsidRPr="00D424D9" w:rsidRDefault="008E5BC6" w:rsidP="00D42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24D9">
        <w:rPr>
          <w:rFonts w:ascii="Times New Roman" w:hAnsi="Times New Roman" w:cs="Times New Roman"/>
          <w:b/>
          <w:bCs/>
          <w:sz w:val="32"/>
          <w:szCs w:val="32"/>
        </w:rPr>
        <w:t xml:space="preserve">факультета физики, информатики и математики </w:t>
      </w:r>
    </w:p>
    <w:p w:rsidR="008E5BC6" w:rsidRPr="00D424D9" w:rsidRDefault="008E5BC6" w:rsidP="00D42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24D9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bookmarkStart w:id="0" w:name="bookmark2"/>
      <w:r w:rsidRPr="00D424D9">
        <w:rPr>
          <w:rFonts w:ascii="Times New Roman" w:hAnsi="Times New Roman" w:cs="Times New Roman"/>
          <w:b/>
          <w:bCs/>
          <w:sz w:val="32"/>
          <w:szCs w:val="32"/>
        </w:rPr>
        <w:t xml:space="preserve"> воспитательной и социальной работе на 201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D424D9">
        <w:rPr>
          <w:rFonts w:ascii="Times New Roman" w:hAnsi="Times New Roman" w:cs="Times New Roman"/>
          <w:b/>
          <w:bCs/>
          <w:sz w:val="32"/>
          <w:szCs w:val="32"/>
        </w:rPr>
        <w:t>-201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9 </w:t>
      </w:r>
      <w:r w:rsidRPr="00D424D9">
        <w:rPr>
          <w:rFonts w:ascii="Times New Roman" w:hAnsi="Times New Roman" w:cs="Times New Roman"/>
          <w:b/>
          <w:bCs/>
          <w:sz w:val="32"/>
          <w:szCs w:val="32"/>
        </w:rPr>
        <w:t>уч.г.</w:t>
      </w:r>
      <w:bookmarkEnd w:id="0"/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051"/>
        <w:gridCol w:w="1417"/>
        <w:gridCol w:w="2183"/>
      </w:tblGrid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Сроки 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8E5BC6" w:rsidRPr="00D424D9" w:rsidTr="00D95563">
        <w:trPr>
          <w:trHeight w:val="550"/>
        </w:trPr>
        <w:tc>
          <w:tcPr>
            <w:tcW w:w="9468" w:type="dxa"/>
            <w:gridSpan w:val="4"/>
          </w:tcPr>
          <w:p w:rsidR="008E5BC6" w:rsidRPr="00B5337F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внеучебных мероприятий со студентами</w:t>
            </w:r>
          </w:p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5BC6" w:rsidRPr="00D424D9" w:rsidTr="00D95563">
        <w:tc>
          <w:tcPr>
            <w:tcW w:w="817" w:type="dxa"/>
          </w:tcPr>
          <w:p w:rsidR="008E5BC6" w:rsidRPr="004D11AE" w:rsidRDefault="008E5BC6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4D11AE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>Встреча администрации и студенческого актива факультета с 1-курсниками «Мы рады тебе, первокурсник!»</w:t>
            </w:r>
          </w:p>
        </w:tc>
        <w:tc>
          <w:tcPr>
            <w:tcW w:w="1417" w:type="dxa"/>
          </w:tcPr>
          <w:p w:rsidR="008E5BC6" w:rsidRPr="004D11AE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2183" w:type="dxa"/>
          </w:tcPr>
          <w:p w:rsidR="008E5BC6" w:rsidRPr="004D11AE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>деканат,</w:t>
            </w:r>
            <w:r w:rsidRPr="004D1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студенческий актив 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4D11AE" w:rsidRDefault="008E5BC6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4D11AE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>Выборы  актива групп, формирование органов студенческого самоуправления</w:t>
            </w:r>
          </w:p>
        </w:tc>
        <w:tc>
          <w:tcPr>
            <w:tcW w:w="1417" w:type="dxa"/>
          </w:tcPr>
          <w:p w:rsidR="008E5BC6" w:rsidRPr="004D11AE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2183" w:type="dxa"/>
          </w:tcPr>
          <w:p w:rsidR="008E5BC6" w:rsidRPr="004D11AE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>ст. куратор, кураторы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4D11AE" w:rsidRDefault="008E5BC6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4D11AE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уровня социально-психологической адаптации студентов 1 курса </w:t>
            </w:r>
          </w:p>
        </w:tc>
        <w:tc>
          <w:tcPr>
            <w:tcW w:w="1417" w:type="dxa"/>
          </w:tcPr>
          <w:p w:rsidR="008E5BC6" w:rsidRPr="004D11AE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2183" w:type="dxa"/>
          </w:tcPr>
          <w:p w:rsidR="008E5BC6" w:rsidRPr="004D11AE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>ст. куратор, кураторы, психолог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4D11AE" w:rsidRDefault="008E5BC6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4D11AE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 xml:space="preserve">Отчетно-выборное собрание СНО факультета </w:t>
            </w:r>
          </w:p>
        </w:tc>
        <w:tc>
          <w:tcPr>
            <w:tcW w:w="1417" w:type="dxa"/>
          </w:tcPr>
          <w:p w:rsidR="008E5BC6" w:rsidRPr="004D11AE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2183" w:type="dxa"/>
          </w:tcPr>
          <w:p w:rsidR="008E5BC6" w:rsidRPr="004D11AE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 xml:space="preserve">куратор СНО, СНО 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4D11AE" w:rsidRDefault="008E5BC6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4D11AE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 xml:space="preserve">Отчетно-выборное собрание профбюро факультета </w:t>
            </w:r>
          </w:p>
        </w:tc>
        <w:tc>
          <w:tcPr>
            <w:tcW w:w="1417" w:type="dxa"/>
          </w:tcPr>
          <w:p w:rsidR="008E5BC6" w:rsidRPr="004D11AE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2183" w:type="dxa"/>
          </w:tcPr>
          <w:p w:rsidR="008E5BC6" w:rsidRPr="004D11AE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>замдекана по ВиСР, председ. профбюро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4D11AE" w:rsidRDefault="008E5BC6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4D11AE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 xml:space="preserve">Агитационная работа по вступлению первокурсников в студенческие отряды ГГПИ </w:t>
            </w:r>
          </w:p>
        </w:tc>
        <w:tc>
          <w:tcPr>
            <w:tcW w:w="1417" w:type="dxa"/>
          </w:tcPr>
          <w:p w:rsidR="008E5BC6" w:rsidRPr="004D11AE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2183" w:type="dxa"/>
          </w:tcPr>
          <w:p w:rsidR="008E5BC6" w:rsidRPr="004D11AE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>замдекана по ВиСР, студ.актив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4D11AE" w:rsidRDefault="008E5BC6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4D11AE" w:rsidRDefault="008E5BC6" w:rsidP="00D424D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>Квест по студенческому городку для первокурсников «Территория студенчества»</w:t>
            </w:r>
          </w:p>
        </w:tc>
        <w:tc>
          <w:tcPr>
            <w:tcW w:w="1417" w:type="dxa"/>
          </w:tcPr>
          <w:p w:rsidR="008E5BC6" w:rsidRPr="004D11AE" w:rsidRDefault="008E5BC6" w:rsidP="00D424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2183" w:type="dxa"/>
          </w:tcPr>
          <w:p w:rsidR="008E5BC6" w:rsidRPr="004D11AE" w:rsidRDefault="008E5BC6" w:rsidP="00D424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>замдекана по ВиСР, профбюро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4D11AE" w:rsidRDefault="008E5BC6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4D11AE" w:rsidRDefault="008E5BC6" w:rsidP="00D53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студентов для самостоятельного проведения учебных занятий в День самоуправления </w:t>
            </w:r>
          </w:p>
        </w:tc>
        <w:tc>
          <w:tcPr>
            <w:tcW w:w="1417" w:type="dxa"/>
          </w:tcPr>
          <w:p w:rsidR="008E5BC6" w:rsidRPr="004D11AE" w:rsidRDefault="008E5BC6" w:rsidP="00D5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2183" w:type="dxa"/>
          </w:tcPr>
          <w:p w:rsidR="008E5BC6" w:rsidRPr="004D11AE" w:rsidRDefault="008E5BC6" w:rsidP="00D5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кафедрами, ППС 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4D11AE" w:rsidRDefault="008E5BC6" w:rsidP="00D424D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4D11AE" w:rsidRDefault="008E5BC6" w:rsidP="00B533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Мероприятия Всероссийского фестиваля «Наука 0+»:</w:t>
            </w:r>
          </w:p>
          <w:p w:rsidR="008E5BC6" w:rsidRPr="004D11AE" w:rsidRDefault="008E5BC6" w:rsidP="00B533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«Путешествие в мир робототехники» </w:t>
            </w:r>
          </w:p>
          <w:p w:rsidR="008E5BC6" w:rsidRPr="004D11AE" w:rsidRDefault="008E5BC6" w:rsidP="00B533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«Фрактальная монотипия» </w:t>
            </w:r>
          </w:p>
          <w:p w:rsidR="008E5BC6" w:rsidRPr="004D11AE" w:rsidRDefault="008E5BC6" w:rsidP="00B5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«Мобильная исследовательская физическая лаборатория» </w:t>
            </w:r>
          </w:p>
        </w:tc>
        <w:tc>
          <w:tcPr>
            <w:tcW w:w="1417" w:type="dxa"/>
          </w:tcPr>
          <w:p w:rsidR="008E5BC6" w:rsidRPr="004D11AE" w:rsidRDefault="008E5BC6" w:rsidP="00DA2C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2183" w:type="dxa"/>
          </w:tcPr>
          <w:p w:rsidR="008E5BC6" w:rsidRPr="004D11AE" w:rsidRDefault="008E5BC6" w:rsidP="00DA2C5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11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Волкова М.В.</w:t>
            </w:r>
          </w:p>
          <w:p w:rsidR="008E5BC6" w:rsidRPr="004D11AE" w:rsidRDefault="008E5BC6" w:rsidP="00DA2C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BC6" w:rsidRPr="00D424D9" w:rsidTr="00D95563">
        <w:tc>
          <w:tcPr>
            <w:tcW w:w="9468" w:type="dxa"/>
            <w:gridSpan w:val="4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 2018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День самоуправления. Торжественная передача полномочий деканата студентам-дублерам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04 октября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</w:t>
            </w:r>
            <w:r w:rsidRPr="00D42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профбюро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Международный День Учителя. Организация поздравлений на дому ветеранов педагогического труда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до 05 октября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зав.кафедрами 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Тренинг вновь избранного состава профбюро «Мы одна команда»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до 15 октября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 председ. профбюро 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Мероприятие, посвященное Дню Учителя 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04-05 октября  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студенческий актив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Посвящение в студенты 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третья неделя октября 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 профбюро  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Выпуск факультетской студенческой газеты «Вектор»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до 23 октября 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пресс-центр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«Педагогический старт». Веселые старты между командой преподавателей и студентов 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27-30 октября 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спортивно-массовая комиссия профбюро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156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Посещение студентами 1 курса учебно-методического центра истории института и педагогического образования в г. Глазове</w:t>
            </w:r>
          </w:p>
        </w:tc>
        <w:tc>
          <w:tcPr>
            <w:tcW w:w="1417" w:type="dxa"/>
          </w:tcPr>
          <w:p w:rsidR="008E5BC6" w:rsidRPr="00D424D9" w:rsidRDefault="008E5BC6" w:rsidP="0015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83" w:type="dxa"/>
          </w:tcPr>
          <w:p w:rsidR="008E5BC6" w:rsidRPr="00D424D9" w:rsidRDefault="008E5BC6" w:rsidP="0015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ст. куратор, </w:t>
            </w:r>
          </w:p>
          <w:p w:rsidR="008E5BC6" w:rsidRPr="00D424D9" w:rsidRDefault="008E5BC6" w:rsidP="0015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B5337F" w:rsidRDefault="008E5BC6" w:rsidP="004D11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33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Неделя математики в ФМЛ</w:t>
            </w:r>
          </w:p>
        </w:tc>
        <w:tc>
          <w:tcPr>
            <w:tcW w:w="1417" w:type="dxa"/>
          </w:tcPr>
          <w:p w:rsidR="008E5BC6" w:rsidRPr="00B5337F" w:rsidRDefault="008E5BC6" w:rsidP="004D11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30.10-03.11.18</w:t>
            </w:r>
          </w:p>
        </w:tc>
        <w:tc>
          <w:tcPr>
            <w:tcW w:w="2183" w:type="dxa"/>
          </w:tcPr>
          <w:p w:rsidR="008E5BC6" w:rsidRPr="00B5337F" w:rsidRDefault="008E5BC6" w:rsidP="004D11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37F">
              <w:rPr>
                <w:rFonts w:ascii="Times New Roman" w:hAnsi="Times New Roman" w:cs="Times New Roman"/>
                <w:sz w:val="20"/>
                <w:szCs w:val="20"/>
              </w:rPr>
              <w:t xml:space="preserve">Веретенникова О.Н., </w:t>
            </w:r>
            <w:r w:rsidRPr="00B533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канд. пед. наук, доцент</w:t>
            </w:r>
            <w:r w:rsidRPr="00B53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5BC6" w:rsidRPr="00B5337F" w:rsidRDefault="008E5BC6" w:rsidP="004D11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37F">
              <w:rPr>
                <w:rFonts w:ascii="Times New Roman" w:hAnsi="Times New Roman" w:cs="Times New Roman"/>
                <w:sz w:val="20"/>
                <w:szCs w:val="20"/>
              </w:rPr>
              <w:t>СНО факультета</w:t>
            </w:r>
            <w:r w:rsidRPr="00B533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E5BC6" w:rsidRPr="00D424D9" w:rsidTr="00D95563">
        <w:tc>
          <w:tcPr>
            <w:tcW w:w="9468" w:type="dxa"/>
            <w:gridSpan w:val="4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 2018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рамках празднования </w:t>
            </w: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Дня  государственности Удмуртии 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до 04 ноября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</w:t>
            </w:r>
            <w:r w:rsidRPr="00D42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профбюро 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день студента. Посвящение в студенты на институтском уровне   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17 ноября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ВиСР,профбюро 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Встреча со специалистами  Межмуниципального отдела МВД России «Глазовский» на тему «Профилактика правонарушений  и проявлений экстремизма в молодежной среде»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10-17 ноября  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Иванов Ю.В., доцент кафедры физики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B84C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Акция в рамках Международного дня отказа от курения </w:t>
            </w:r>
          </w:p>
        </w:tc>
        <w:tc>
          <w:tcPr>
            <w:tcW w:w="1417" w:type="dxa"/>
          </w:tcPr>
          <w:p w:rsidR="008E5BC6" w:rsidRPr="00D424D9" w:rsidRDefault="008E5BC6" w:rsidP="00B84C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424D9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20 ноября </w:t>
            </w:r>
          </w:p>
        </w:tc>
        <w:tc>
          <w:tcPr>
            <w:tcW w:w="2183" w:type="dxa"/>
          </w:tcPr>
          <w:p w:rsidR="008E5BC6" w:rsidRPr="00D424D9" w:rsidRDefault="008E5BC6" w:rsidP="00B8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оздоровительная комиссия профбюро 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6E1DD9" w:rsidRDefault="008E5BC6" w:rsidP="006E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Неделя научного кино в ГГПИ</w:t>
            </w:r>
          </w:p>
          <w:p w:rsidR="008E5BC6" w:rsidRPr="006E1DD9" w:rsidRDefault="008E5BC6" w:rsidP="006E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«Архимед. Повелитель чисел»</w:t>
            </w:r>
          </w:p>
        </w:tc>
        <w:tc>
          <w:tcPr>
            <w:tcW w:w="1417" w:type="dxa"/>
          </w:tcPr>
          <w:p w:rsidR="008E5BC6" w:rsidRPr="006E1DD9" w:rsidRDefault="008E5BC6" w:rsidP="00DA2C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</w:p>
        </w:tc>
        <w:tc>
          <w:tcPr>
            <w:tcW w:w="2183" w:type="dxa"/>
          </w:tcPr>
          <w:p w:rsidR="008E5BC6" w:rsidRPr="006E1DD9" w:rsidRDefault="008E5BC6" w:rsidP="00DA2C5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Владыкина И.В., канд. пед. наук, доцент, декан</w:t>
            </w:r>
          </w:p>
          <w:p w:rsidR="008E5BC6" w:rsidRPr="006E1DD9" w:rsidRDefault="008E5BC6" w:rsidP="00DA2C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Волкова М.В, куратор СНО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6E1DD9" w:rsidRDefault="008E5BC6" w:rsidP="006E1DD9">
            <w:pPr>
              <w:pStyle w:val="a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«Математическое домино»</w:t>
            </w:r>
          </w:p>
        </w:tc>
        <w:tc>
          <w:tcPr>
            <w:tcW w:w="1417" w:type="dxa"/>
          </w:tcPr>
          <w:p w:rsidR="008E5BC6" w:rsidRPr="006E1DD9" w:rsidRDefault="008E5BC6" w:rsidP="00DA2C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</w:p>
        </w:tc>
        <w:tc>
          <w:tcPr>
            <w:tcW w:w="2183" w:type="dxa"/>
          </w:tcPr>
          <w:p w:rsidR="008E5BC6" w:rsidRPr="006E1DD9" w:rsidRDefault="008E5BC6" w:rsidP="00DA2C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</w:rPr>
              <w:t>СНО факультета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6E1DD9" w:rsidRDefault="008E5BC6" w:rsidP="006E1DD9">
            <w:pPr>
              <w:pStyle w:val="a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</w:rPr>
              <w:t>Всероссийская контрольная работа по математике "MathCat"</w:t>
            </w:r>
          </w:p>
        </w:tc>
        <w:tc>
          <w:tcPr>
            <w:tcW w:w="1417" w:type="dxa"/>
          </w:tcPr>
          <w:p w:rsidR="008E5BC6" w:rsidRPr="006E1DD9" w:rsidRDefault="008E5BC6" w:rsidP="00DA2C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</w:p>
        </w:tc>
        <w:tc>
          <w:tcPr>
            <w:tcW w:w="2183" w:type="dxa"/>
          </w:tcPr>
          <w:p w:rsidR="008E5BC6" w:rsidRPr="006E1DD9" w:rsidRDefault="008E5BC6" w:rsidP="00DA2C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</w:rPr>
              <w:t>Преподаватели факультета ИФиМ</w:t>
            </w:r>
          </w:p>
        </w:tc>
      </w:tr>
      <w:tr w:rsidR="008E5BC6" w:rsidRPr="00D424D9" w:rsidTr="00D95563">
        <w:tc>
          <w:tcPr>
            <w:tcW w:w="9468" w:type="dxa"/>
            <w:gridSpan w:val="4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 2018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Новогодние мероприятия на факультете. Конкурс «Первый – самый первый»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24 декабря 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профбюро</w:t>
            </w:r>
          </w:p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Выпуск факультетской студенческой газеты «Вектор»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до 24 декабря 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 </w:t>
            </w:r>
          </w:p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пресс-центр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списков студентов-молодых родителей для получения новогодних подарков 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до 12 декабря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профбюро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Курсы интеллектуальной адаптации для студентов 1 курса 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Куратор СНО, </w:t>
            </w:r>
          </w:p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СНО факультета </w:t>
            </w:r>
          </w:p>
        </w:tc>
      </w:tr>
      <w:tr w:rsidR="008E5BC6" w:rsidRPr="00D424D9" w:rsidTr="00D95563">
        <w:tc>
          <w:tcPr>
            <w:tcW w:w="9468" w:type="dxa"/>
            <w:gridSpan w:val="4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 2019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Встреча со специалистами  Межмуниципального отдела МВД России «Глазовский» на тему «Профилактика правонарушений  и проявлений экстремизма в молодежной среде»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Зам.декана по ВиСР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Подготовка к фестивалю студенческо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творчества «Весна ГГПИ - 2019</w:t>
            </w: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оргкомитет факультета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Презентация работы СНО, посвященная Дню российской науки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08 февраля 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куратор СНО, СНО факультета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572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зимней школе студенческого актива «Шаг вперед» </w:t>
            </w:r>
          </w:p>
        </w:tc>
        <w:tc>
          <w:tcPr>
            <w:tcW w:w="1417" w:type="dxa"/>
          </w:tcPr>
          <w:p w:rsidR="008E5BC6" w:rsidRPr="00D424D9" w:rsidRDefault="008E5BC6" w:rsidP="0057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</w:p>
          <w:p w:rsidR="008E5BC6" w:rsidRPr="00D424D9" w:rsidRDefault="008E5BC6" w:rsidP="0057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14 февраля </w:t>
            </w:r>
          </w:p>
        </w:tc>
        <w:tc>
          <w:tcPr>
            <w:tcW w:w="2183" w:type="dxa"/>
          </w:tcPr>
          <w:p w:rsidR="008E5BC6" w:rsidRPr="00D424D9" w:rsidRDefault="008E5BC6" w:rsidP="0057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профком студентов и аспирантов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6E1DD9" w:rsidRDefault="008E5BC6" w:rsidP="00D955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«Из наследия гения» (лекция о Михаиле Васильевиче Ломоносове с элементами технологии РКМЧП)</w:t>
            </w:r>
          </w:p>
        </w:tc>
        <w:tc>
          <w:tcPr>
            <w:tcW w:w="1417" w:type="dxa"/>
          </w:tcPr>
          <w:p w:rsidR="008E5BC6" w:rsidRPr="006E1DD9" w:rsidRDefault="008E5BC6" w:rsidP="00D955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</w:tc>
        <w:tc>
          <w:tcPr>
            <w:tcW w:w="2183" w:type="dxa"/>
          </w:tcPr>
          <w:p w:rsidR="008E5BC6" w:rsidRPr="006E1DD9" w:rsidRDefault="008E5BC6" w:rsidP="00D955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Владыкина И.В., канд. пед. наук, декан</w:t>
            </w:r>
          </w:p>
          <w:p w:rsidR="008E5BC6" w:rsidRPr="006E1DD9" w:rsidRDefault="008E5BC6" w:rsidP="00D955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Волкова М.В, куратор СНО</w:t>
            </w:r>
          </w:p>
        </w:tc>
      </w:tr>
      <w:tr w:rsidR="008E5BC6" w:rsidRPr="00D424D9" w:rsidTr="00D95563">
        <w:tc>
          <w:tcPr>
            <w:tcW w:w="9468" w:type="dxa"/>
            <w:gridSpan w:val="4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2019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Подготовка к фестивалю студенческо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творчества «Весна ГГПИ - 2019</w:t>
            </w: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оргкомитет факультета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Подготовка к «Студенческой научной сессии»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СНО факультета </w:t>
            </w:r>
          </w:p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Публичная лекция «Избранные вопросы математики»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вторая неделя марта 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кафедра математики, ТиМОМ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6E1DD9" w:rsidRDefault="008E5BC6" w:rsidP="006E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Акция «Математический дозор»</w:t>
            </w:r>
          </w:p>
        </w:tc>
        <w:tc>
          <w:tcPr>
            <w:tcW w:w="1417" w:type="dxa"/>
          </w:tcPr>
          <w:p w:rsidR="008E5BC6" w:rsidRPr="006E1DD9" w:rsidRDefault="008E5BC6" w:rsidP="006E1D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</w:rPr>
              <w:t xml:space="preserve">1-3 марта </w:t>
            </w:r>
          </w:p>
        </w:tc>
        <w:tc>
          <w:tcPr>
            <w:tcW w:w="2183" w:type="dxa"/>
          </w:tcPr>
          <w:p w:rsidR="008E5BC6" w:rsidRPr="006E1DD9" w:rsidRDefault="008E5BC6" w:rsidP="006E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</w:rPr>
              <w:t>СНО факультета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6E1DD9" w:rsidRDefault="008E5BC6" w:rsidP="006E1DD9">
            <w:pPr>
              <w:pStyle w:val="a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</w:rPr>
              <w:t>Проведение финала Всероссийской интернет-олимпиады по физике, организуемой СПбГУ на площадке ГГПИ</w:t>
            </w:r>
          </w:p>
        </w:tc>
        <w:tc>
          <w:tcPr>
            <w:tcW w:w="1417" w:type="dxa"/>
          </w:tcPr>
          <w:p w:rsidR="008E5BC6" w:rsidRPr="006E1DD9" w:rsidRDefault="008E5BC6" w:rsidP="006E1D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марта</w:t>
            </w:r>
          </w:p>
        </w:tc>
        <w:tc>
          <w:tcPr>
            <w:tcW w:w="2183" w:type="dxa"/>
          </w:tcPr>
          <w:p w:rsidR="008E5BC6" w:rsidRPr="006E1DD9" w:rsidRDefault="008E5BC6" w:rsidP="006E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</w:rPr>
              <w:t>Иванов Ю.В.</w:t>
            </w:r>
            <w:r w:rsidRPr="006E1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канд. пед. наук, доцент</w:t>
            </w:r>
          </w:p>
          <w:p w:rsidR="008E5BC6" w:rsidRPr="006E1DD9" w:rsidRDefault="008E5BC6" w:rsidP="006E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6E1DD9" w:rsidRDefault="008E5BC6" w:rsidP="006E1DD9">
            <w:pPr>
              <w:pStyle w:val="a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</w:rPr>
              <w:t>Городская научно-практическая конференция школьников «За страницами учебника»</w:t>
            </w:r>
          </w:p>
        </w:tc>
        <w:tc>
          <w:tcPr>
            <w:tcW w:w="1417" w:type="dxa"/>
          </w:tcPr>
          <w:p w:rsidR="008E5BC6" w:rsidRPr="006E1DD9" w:rsidRDefault="008E5BC6" w:rsidP="006E1D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183" w:type="dxa"/>
          </w:tcPr>
          <w:p w:rsidR="008E5BC6" w:rsidRPr="006E1DD9" w:rsidRDefault="008E5BC6" w:rsidP="006E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</w:rPr>
              <w:t xml:space="preserve">Веретенникова О.Н., </w:t>
            </w:r>
            <w:r w:rsidRPr="006E1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канд. пед. наук, доцент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6E1DD9" w:rsidRDefault="008E5BC6" w:rsidP="006E1DD9">
            <w:pPr>
              <w:pStyle w:val="a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</w:rPr>
              <w:t>Математический турнир «Северное сияние» для учащихся старших классов</w:t>
            </w:r>
          </w:p>
        </w:tc>
        <w:tc>
          <w:tcPr>
            <w:tcW w:w="1417" w:type="dxa"/>
          </w:tcPr>
          <w:p w:rsidR="008E5BC6" w:rsidRPr="006E1DD9" w:rsidRDefault="008E5BC6" w:rsidP="006E1D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марта</w:t>
            </w:r>
          </w:p>
        </w:tc>
        <w:tc>
          <w:tcPr>
            <w:tcW w:w="2183" w:type="dxa"/>
          </w:tcPr>
          <w:p w:rsidR="008E5BC6" w:rsidRPr="006E1DD9" w:rsidRDefault="008E5BC6" w:rsidP="006E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</w:rPr>
              <w:t xml:space="preserve">Н.В. Леонтьева, </w:t>
            </w:r>
          </w:p>
          <w:p w:rsidR="008E5BC6" w:rsidRPr="006E1DD9" w:rsidRDefault="008E5BC6" w:rsidP="006E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</w:rPr>
              <w:t>канд. пед. наук, ст. преп.</w:t>
            </w:r>
          </w:p>
        </w:tc>
      </w:tr>
      <w:tr w:rsidR="008E5BC6" w:rsidRPr="00D424D9" w:rsidTr="00D95563">
        <w:tc>
          <w:tcPr>
            <w:tcW w:w="9468" w:type="dxa"/>
            <w:gridSpan w:val="4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 2019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Фестиваль студенческо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творчества «Весна ГГПИ - 2019</w:t>
            </w: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с 01 по 20  апреля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оргкомитет факультета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Выпуск факультетской студенческой газеты «Вектор»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до 20 апреля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 </w:t>
            </w:r>
          </w:p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пресс-центр 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6E1DD9" w:rsidRDefault="008E5BC6" w:rsidP="006E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Дистанционная олимпиада «Естественно-научная грамотность»</w:t>
            </w:r>
          </w:p>
        </w:tc>
        <w:tc>
          <w:tcPr>
            <w:tcW w:w="1417" w:type="dxa"/>
          </w:tcPr>
          <w:p w:rsidR="008E5BC6" w:rsidRPr="006E1DD9" w:rsidRDefault="008E5BC6" w:rsidP="006E1D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апреля – 16 мая</w:t>
            </w:r>
          </w:p>
        </w:tc>
        <w:tc>
          <w:tcPr>
            <w:tcW w:w="2183" w:type="dxa"/>
          </w:tcPr>
          <w:p w:rsidR="008E5BC6" w:rsidRPr="006E1DD9" w:rsidRDefault="008E5BC6" w:rsidP="006E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</w:rPr>
              <w:t xml:space="preserve">Н.В. Леонтьева, </w:t>
            </w:r>
          </w:p>
          <w:p w:rsidR="008E5BC6" w:rsidRPr="006E1DD9" w:rsidRDefault="008E5BC6" w:rsidP="006E1D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DD9">
              <w:rPr>
                <w:rFonts w:ascii="Times New Roman" w:hAnsi="Times New Roman" w:cs="Times New Roman"/>
                <w:sz w:val="20"/>
                <w:szCs w:val="20"/>
              </w:rPr>
              <w:t>канд. пед. наук, ст. преп.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студентов во Всероссийской олимпиаде по теории и методике обучения физике  (г. Челябинск)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кафедра физики и ДФ </w:t>
            </w:r>
          </w:p>
        </w:tc>
      </w:tr>
      <w:tr w:rsidR="008E5BC6" w:rsidRPr="00D424D9" w:rsidTr="00D95563">
        <w:tc>
          <w:tcPr>
            <w:tcW w:w="9468" w:type="dxa"/>
            <w:gridSpan w:val="4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 2019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музейной комнаты МПО «Новый Феникс» ГГПИ 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1-2 курсов 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Дню  Победы в Великой Отечественной войне 1941-1945 г.г.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05-12 мая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деканат, студ. актив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субботников по уборке территории общежития,  института,  аудиторий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до 16 мая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 трудовой сектор 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Последний звонок «В добрый час и в добрый путь»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после 20 мая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замдекана по ВиСР, комиссия досуга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по высшей элементарной математике «Эрудит»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кафедра математики, ТиМОМ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Выпуск факультетской студенческой газеты «Вектор»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до 26 мая 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замдекана по ВиСР, </w:t>
            </w:r>
          </w:p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пресс-центр</w:t>
            </w:r>
          </w:p>
        </w:tc>
      </w:tr>
      <w:tr w:rsidR="008E5BC6" w:rsidRPr="00D424D9" w:rsidTr="00D95563">
        <w:tc>
          <w:tcPr>
            <w:tcW w:w="9468" w:type="dxa"/>
            <w:gridSpan w:val="4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 2019</w:t>
            </w:r>
          </w:p>
        </w:tc>
      </w:tr>
      <w:tr w:rsidR="008E5BC6" w:rsidRPr="00D424D9" w:rsidTr="00D95563">
        <w:tc>
          <w:tcPr>
            <w:tcW w:w="817" w:type="dxa"/>
          </w:tcPr>
          <w:p w:rsidR="008E5BC6" w:rsidRPr="00D424D9" w:rsidRDefault="008E5BC6" w:rsidP="00D424D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</w:tcPr>
          <w:p w:rsidR="008E5BC6" w:rsidRPr="00D424D9" w:rsidRDefault="008E5BC6" w:rsidP="00D4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>Вручение дипломов, «Выпускной вечер»</w:t>
            </w:r>
          </w:p>
        </w:tc>
        <w:tc>
          <w:tcPr>
            <w:tcW w:w="1417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после 26 июня </w:t>
            </w:r>
          </w:p>
        </w:tc>
        <w:tc>
          <w:tcPr>
            <w:tcW w:w="2183" w:type="dxa"/>
          </w:tcPr>
          <w:p w:rsidR="008E5BC6" w:rsidRPr="00D424D9" w:rsidRDefault="008E5BC6" w:rsidP="00D4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D9">
              <w:rPr>
                <w:rFonts w:ascii="Times New Roman" w:hAnsi="Times New Roman" w:cs="Times New Roman"/>
                <w:sz w:val="20"/>
                <w:szCs w:val="20"/>
              </w:rPr>
              <w:t xml:space="preserve">деканат </w:t>
            </w:r>
          </w:p>
        </w:tc>
      </w:tr>
    </w:tbl>
    <w:p w:rsidR="008E5BC6" w:rsidRPr="00D424D9" w:rsidRDefault="008E5BC6" w:rsidP="00D424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5BC6" w:rsidRDefault="008E5BC6" w:rsidP="00D42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BC6" w:rsidRDefault="008E5BC6" w:rsidP="00D42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BC6" w:rsidRPr="00D424D9" w:rsidRDefault="008E5BC6" w:rsidP="00D42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декана по ВиСР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Белых Л.И.</w:t>
      </w:r>
    </w:p>
    <w:sectPr w:rsidR="008E5BC6" w:rsidRPr="00D424D9" w:rsidSect="00D95563">
      <w:footerReference w:type="default" r:id="rId7"/>
      <w:pgSz w:w="11906" w:h="16838"/>
      <w:pgMar w:top="540" w:right="424" w:bottom="568" w:left="1701" w:header="142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C6" w:rsidRDefault="008E5BC6" w:rsidP="00855326">
      <w:pPr>
        <w:spacing w:after="0" w:line="240" w:lineRule="auto"/>
      </w:pPr>
      <w:r>
        <w:separator/>
      </w:r>
    </w:p>
  </w:endnote>
  <w:endnote w:type="continuationSeparator" w:id="0">
    <w:p w:rsidR="008E5BC6" w:rsidRDefault="008E5BC6" w:rsidP="0085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C6" w:rsidRDefault="008E5BC6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8E5BC6" w:rsidRDefault="008E5B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C6" w:rsidRDefault="008E5BC6" w:rsidP="00855326">
      <w:pPr>
        <w:spacing w:after="0" w:line="240" w:lineRule="auto"/>
      </w:pPr>
      <w:r>
        <w:separator/>
      </w:r>
    </w:p>
  </w:footnote>
  <w:footnote w:type="continuationSeparator" w:id="0">
    <w:p w:rsidR="008E5BC6" w:rsidRDefault="008E5BC6" w:rsidP="0085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A282B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71DA13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6C4E4D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3B28B9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4C26B2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672EAAE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D9D8E7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637284B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6AA602C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9">
    <w:nsid w:val="057B7AC6"/>
    <w:multiLevelType w:val="hybridMultilevel"/>
    <w:tmpl w:val="4C024F90"/>
    <w:lvl w:ilvl="0" w:tplc="6F046D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2A4261"/>
    <w:multiLevelType w:val="hybridMultilevel"/>
    <w:tmpl w:val="EF58A184"/>
    <w:lvl w:ilvl="0" w:tplc="FE70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D103C8"/>
    <w:multiLevelType w:val="hybridMultilevel"/>
    <w:tmpl w:val="6C743018"/>
    <w:lvl w:ilvl="0" w:tplc="2BF6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FB22FC"/>
    <w:multiLevelType w:val="hybridMultilevel"/>
    <w:tmpl w:val="EDA225D2"/>
    <w:lvl w:ilvl="0" w:tplc="6F046D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A0232"/>
    <w:multiLevelType w:val="hybridMultilevel"/>
    <w:tmpl w:val="E0BC18EE"/>
    <w:lvl w:ilvl="0" w:tplc="1DDAB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F06832"/>
    <w:multiLevelType w:val="hybridMultilevel"/>
    <w:tmpl w:val="3E6623D0"/>
    <w:lvl w:ilvl="0" w:tplc="2BF6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414894"/>
    <w:multiLevelType w:val="multilevel"/>
    <w:tmpl w:val="5C28D30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6471895"/>
    <w:multiLevelType w:val="hybridMultilevel"/>
    <w:tmpl w:val="96001696"/>
    <w:lvl w:ilvl="0" w:tplc="FE70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F57C8"/>
    <w:multiLevelType w:val="hybridMultilevel"/>
    <w:tmpl w:val="AA96F17C"/>
    <w:lvl w:ilvl="0" w:tplc="FE70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D164A9"/>
    <w:multiLevelType w:val="hybridMultilevel"/>
    <w:tmpl w:val="1E36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E5FB9"/>
    <w:multiLevelType w:val="hybridMultilevel"/>
    <w:tmpl w:val="200CE282"/>
    <w:lvl w:ilvl="0" w:tplc="2BF6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8409D5"/>
    <w:multiLevelType w:val="hybridMultilevel"/>
    <w:tmpl w:val="C61CD23E"/>
    <w:lvl w:ilvl="0" w:tplc="6F046D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A7000"/>
    <w:multiLevelType w:val="hybridMultilevel"/>
    <w:tmpl w:val="F38AA3AE"/>
    <w:lvl w:ilvl="0" w:tplc="FE70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DE25A5"/>
    <w:multiLevelType w:val="hybridMultilevel"/>
    <w:tmpl w:val="A888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AA31FC"/>
    <w:multiLevelType w:val="hybridMultilevel"/>
    <w:tmpl w:val="862E0F26"/>
    <w:lvl w:ilvl="0" w:tplc="2BF6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91909"/>
    <w:multiLevelType w:val="hybridMultilevel"/>
    <w:tmpl w:val="470029A2"/>
    <w:lvl w:ilvl="0" w:tplc="2BF6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56433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6">
    <w:nsid w:val="79E0636C"/>
    <w:multiLevelType w:val="hybridMultilevel"/>
    <w:tmpl w:val="E5F81C2A"/>
    <w:lvl w:ilvl="0" w:tplc="2BF6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625D07"/>
    <w:multiLevelType w:val="hybridMultilevel"/>
    <w:tmpl w:val="5C28D304"/>
    <w:lvl w:ilvl="0" w:tplc="978C5DB4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CEB15D1"/>
    <w:multiLevelType w:val="hybridMultilevel"/>
    <w:tmpl w:val="73667A68"/>
    <w:lvl w:ilvl="0" w:tplc="2BF6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9A60A5"/>
    <w:multiLevelType w:val="hybridMultilevel"/>
    <w:tmpl w:val="C9F08754"/>
    <w:lvl w:ilvl="0" w:tplc="1DDAB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ED31CB"/>
    <w:multiLevelType w:val="hybridMultilevel"/>
    <w:tmpl w:val="E7984EEA"/>
    <w:lvl w:ilvl="0" w:tplc="2BF6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8"/>
  </w:num>
  <w:num w:numId="12">
    <w:abstractNumId w:val="22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30"/>
  </w:num>
  <w:num w:numId="23">
    <w:abstractNumId w:val="19"/>
  </w:num>
  <w:num w:numId="24">
    <w:abstractNumId w:val="35"/>
  </w:num>
  <w:num w:numId="25">
    <w:abstractNumId w:val="37"/>
  </w:num>
  <w:num w:numId="26">
    <w:abstractNumId w:val="25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23"/>
  </w:num>
  <w:num w:numId="30">
    <w:abstractNumId w:val="29"/>
  </w:num>
  <w:num w:numId="31">
    <w:abstractNumId w:val="40"/>
  </w:num>
  <w:num w:numId="32">
    <w:abstractNumId w:val="36"/>
  </w:num>
  <w:num w:numId="33">
    <w:abstractNumId w:val="24"/>
  </w:num>
  <w:num w:numId="34">
    <w:abstractNumId w:val="34"/>
  </w:num>
  <w:num w:numId="35">
    <w:abstractNumId w:val="21"/>
  </w:num>
  <w:num w:numId="36">
    <w:abstractNumId w:val="33"/>
  </w:num>
  <w:num w:numId="37">
    <w:abstractNumId w:val="38"/>
  </w:num>
  <w:num w:numId="38">
    <w:abstractNumId w:val="31"/>
  </w:num>
  <w:num w:numId="39">
    <w:abstractNumId w:val="20"/>
  </w:num>
  <w:num w:numId="40">
    <w:abstractNumId w:val="27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326"/>
    <w:rsid w:val="0001658E"/>
    <w:rsid w:val="00034679"/>
    <w:rsid w:val="00037C36"/>
    <w:rsid w:val="000830E4"/>
    <w:rsid w:val="0009184C"/>
    <w:rsid w:val="000B0089"/>
    <w:rsid w:val="00103B98"/>
    <w:rsid w:val="0011060E"/>
    <w:rsid w:val="00132A67"/>
    <w:rsid w:val="001463D9"/>
    <w:rsid w:val="00156A90"/>
    <w:rsid w:val="00175555"/>
    <w:rsid w:val="001B4187"/>
    <w:rsid w:val="00211BEF"/>
    <w:rsid w:val="002253BF"/>
    <w:rsid w:val="00255E51"/>
    <w:rsid w:val="00286782"/>
    <w:rsid w:val="00343708"/>
    <w:rsid w:val="00366A67"/>
    <w:rsid w:val="00386B0A"/>
    <w:rsid w:val="00386B80"/>
    <w:rsid w:val="003A0BDF"/>
    <w:rsid w:val="003D580A"/>
    <w:rsid w:val="003F0017"/>
    <w:rsid w:val="003F2BA8"/>
    <w:rsid w:val="004138A3"/>
    <w:rsid w:val="004140DD"/>
    <w:rsid w:val="004421A1"/>
    <w:rsid w:val="004568FB"/>
    <w:rsid w:val="004D11AE"/>
    <w:rsid w:val="004D7D71"/>
    <w:rsid w:val="004F27F1"/>
    <w:rsid w:val="00510D75"/>
    <w:rsid w:val="005159D1"/>
    <w:rsid w:val="00517FBC"/>
    <w:rsid w:val="00572924"/>
    <w:rsid w:val="00601BEB"/>
    <w:rsid w:val="00606B8F"/>
    <w:rsid w:val="00623622"/>
    <w:rsid w:val="00630A86"/>
    <w:rsid w:val="00643C2E"/>
    <w:rsid w:val="006471DB"/>
    <w:rsid w:val="0065241A"/>
    <w:rsid w:val="00686602"/>
    <w:rsid w:val="006C7F59"/>
    <w:rsid w:val="006D6A67"/>
    <w:rsid w:val="006E1DD9"/>
    <w:rsid w:val="006F11D8"/>
    <w:rsid w:val="00704C16"/>
    <w:rsid w:val="00722DBB"/>
    <w:rsid w:val="00736F59"/>
    <w:rsid w:val="00786C69"/>
    <w:rsid w:val="007B06EC"/>
    <w:rsid w:val="007D728C"/>
    <w:rsid w:val="007E5DBE"/>
    <w:rsid w:val="007E7CE7"/>
    <w:rsid w:val="00807F04"/>
    <w:rsid w:val="00811286"/>
    <w:rsid w:val="00817AC7"/>
    <w:rsid w:val="00833707"/>
    <w:rsid w:val="008477C6"/>
    <w:rsid w:val="00855326"/>
    <w:rsid w:val="008B6E6E"/>
    <w:rsid w:val="008C7BEC"/>
    <w:rsid w:val="008E5BC6"/>
    <w:rsid w:val="00920102"/>
    <w:rsid w:val="00955E69"/>
    <w:rsid w:val="0097362E"/>
    <w:rsid w:val="00987CCA"/>
    <w:rsid w:val="009A2590"/>
    <w:rsid w:val="009A49F9"/>
    <w:rsid w:val="009E4DFD"/>
    <w:rsid w:val="00A07EE2"/>
    <w:rsid w:val="00A17413"/>
    <w:rsid w:val="00A53A6E"/>
    <w:rsid w:val="00A844AB"/>
    <w:rsid w:val="00AA6B49"/>
    <w:rsid w:val="00AF6495"/>
    <w:rsid w:val="00B16CD4"/>
    <w:rsid w:val="00B52352"/>
    <w:rsid w:val="00B5337F"/>
    <w:rsid w:val="00B6369C"/>
    <w:rsid w:val="00B76C0B"/>
    <w:rsid w:val="00B84C30"/>
    <w:rsid w:val="00B85F0B"/>
    <w:rsid w:val="00B93881"/>
    <w:rsid w:val="00BF44CC"/>
    <w:rsid w:val="00BF5363"/>
    <w:rsid w:val="00C271BA"/>
    <w:rsid w:val="00C33C55"/>
    <w:rsid w:val="00C4164E"/>
    <w:rsid w:val="00C541A1"/>
    <w:rsid w:val="00C615F1"/>
    <w:rsid w:val="00C839F7"/>
    <w:rsid w:val="00CA1E10"/>
    <w:rsid w:val="00CD33F8"/>
    <w:rsid w:val="00CD5861"/>
    <w:rsid w:val="00D15312"/>
    <w:rsid w:val="00D424D9"/>
    <w:rsid w:val="00D53C05"/>
    <w:rsid w:val="00D63578"/>
    <w:rsid w:val="00D9016B"/>
    <w:rsid w:val="00D95563"/>
    <w:rsid w:val="00DA2C51"/>
    <w:rsid w:val="00DD6E05"/>
    <w:rsid w:val="00E11148"/>
    <w:rsid w:val="00E14E5A"/>
    <w:rsid w:val="00E30A4A"/>
    <w:rsid w:val="00E62238"/>
    <w:rsid w:val="00E771BC"/>
    <w:rsid w:val="00E928AE"/>
    <w:rsid w:val="00EC6D2B"/>
    <w:rsid w:val="00EF0C69"/>
    <w:rsid w:val="00F0079F"/>
    <w:rsid w:val="00F1499E"/>
    <w:rsid w:val="00F20C9C"/>
    <w:rsid w:val="00F57F18"/>
    <w:rsid w:val="00F648C4"/>
    <w:rsid w:val="00F7600C"/>
    <w:rsid w:val="00FA295E"/>
    <w:rsid w:val="00FB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1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E51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5E5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85532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855326"/>
    <w:pPr>
      <w:widowControl w:val="0"/>
      <w:shd w:val="clear" w:color="auto" w:fill="FFFFFF"/>
      <w:spacing w:after="0" w:line="274" w:lineRule="exact"/>
      <w:ind w:hanging="360"/>
    </w:pPr>
  </w:style>
  <w:style w:type="character" w:customStyle="1" w:styleId="210pt">
    <w:name w:val="Основной текст (2) + 10 pt"/>
    <w:basedOn w:val="2"/>
    <w:uiPriority w:val="99"/>
    <w:rsid w:val="00855326"/>
    <w:rPr>
      <w:sz w:val="20"/>
      <w:szCs w:val="20"/>
      <w:u w:val="none"/>
    </w:rPr>
  </w:style>
  <w:style w:type="character" w:customStyle="1" w:styleId="27pt">
    <w:name w:val="Основной текст (2) + 7 pt"/>
    <w:basedOn w:val="2"/>
    <w:uiPriority w:val="99"/>
    <w:rsid w:val="00855326"/>
    <w:rPr>
      <w:sz w:val="14"/>
      <w:szCs w:val="14"/>
      <w:u w:val="none"/>
    </w:rPr>
  </w:style>
  <w:style w:type="character" w:customStyle="1" w:styleId="28">
    <w:name w:val="Основной текст (2) + 8"/>
    <w:aliases w:val="5 pt"/>
    <w:basedOn w:val="2"/>
    <w:uiPriority w:val="99"/>
    <w:rsid w:val="00855326"/>
    <w:rPr>
      <w:sz w:val="17"/>
      <w:szCs w:val="17"/>
      <w:u w:val="none"/>
    </w:rPr>
  </w:style>
  <w:style w:type="paragraph" w:styleId="Header">
    <w:name w:val="header"/>
    <w:basedOn w:val="Normal"/>
    <w:link w:val="HeaderChar"/>
    <w:uiPriority w:val="99"/>
    <w:rsid w:val="0085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5326"/>
  </w:style>
  <w:style w:type="paragraph" w:styleId="Footer">
    <w:name w:val="footer"/>
    <w:basedOn w:val="Normal"/>
    <w:link w:val="FooterChar"/>
    <w:uiPriority w:val="99"/>
    <w:rsid w:val="0085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5326"/>
  </w:style>
  <w:style w:type="paragraph" w:styleId="Caption">
    <w:name w:val="caption"/>
    <w:basedOn w:val="Normal"/>
    <w:next w:val="Normal"/>
    <w:uiPriority w:val="99"/>
    <w:qFormat/>
    <w:rsid w:val="00855326"/>
    <w:pPr>
      <w:widowControl w:val="0"/>
      <w:spacing w:after="0" w:line="240" w:lineRule="auto"/>
    </w:pPr>
    <w:rPr>
      <w:rFonts w:ascii="Arial Unicode MS" w:hAnsi="Arial Unicode MS" w:cs="Arial Unicode MS"/>
      <w:b/>
      <w:bCs/>
      <w:color w:val="000000"/>
      <w:sz w:val="20"/>
      <w:szCs w:val="20"/>
      <w:lang w:eastAsia="ru-RU"/>
    </w:rPr>
  </w:style>
  <w:style w:type="character" w:customStyle="1" w:styleId="27">
    <w:name w:val="Основной текст (2) + 7"/>
    <w:aliases w:val="5 pt6"/>
    <w:basedOn w:val="2"/>
    <w:uiPriority w:val="99"/>
    <w:rsid w:val="00855326"/>
    <w:rPr>
      <w:sz w:val="15"/>
      <w:szCs w:val="15"/>
      <w:u w:val="none"/>
    </w:rPr>
  </w:style>
  <w:style w:type="character" w:customStyle="1" w:styleId="24">
    <w:name w:val="Основной текст (2) + 4"/>
    <w:aliases w:val="5 pt5"/>
    <w:basedOn w:val="2"/>
    <w:uiPriority w:val="99"/>
    <w:rsid w:val="00855326"/>
    <w:rPr>
      <w:sz w:val="9"/>
      <w:szCs w:val="9"/>
      <w:u w:val="none"/>
    </w:rPr>
  </w:style>
  <w:style w:type="character" w:customStyle="1" w:styleId="20">
    <w:name w:val="Подпись к таблице (2)_"/>
    <w:basedOn w:val="DefaultParagraphFont"/>
    <w:link w:val="210"/>
    <w:uiPriority w:val="99"/>
    <w:locked/>
    <w:rsid w:val="0085532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855326"/>
    <w:rPr>
      <w:u w:val="single"/>
    </w:rPr>
  </w:style>
  <w:style w:type="paragraph" w:customStyle="1" w:styleId="210">
    <w:name w:val="Подпись к таблице (2)1"/>
    <w:basedOn w:val="Normal"/>
    <w:link w:val="20"/>
    <w:uiPriority w:val="99"/>
    <w:rsid w:val="00855326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character" w:customStyle="1" w:styleId="26">
    <w:name w:val="Основной текст (2) + 6"/>
    <w:aliases w:val="5 pt3"/>
    <w:basedOn w:val="2"/>
    <w:uiPriority w:val="99"/>
    <w:rsid w:val="00855326"/>
    <w:rPr>
      <w:sz w:val="13"/>
      <w:szCs w:val="13"/>
      <w:u w:val="none"/>
    </w:rPr>
  </w:style>
  <w:style w:type="character" w:customStyle="1" w:styleId="27pt1">
    <w:name w:val="Основной текст (2) + 7 pt1"/>
    <w:aliases w:val="Курсив"/>
    <w:basedOn w:val="2"/>
    <w:uiPriority w:val="99"/>
    <w:rsid w:val="00855326"/>
    <w:rPr>
      <w:i/>
      <w:iCs/>
      <w:sz w:val="14"/>
      <w:szCs w:val="14"/>
      <w:u w:val="none"/>
    </w:rPr>
  </w:style>
  <w:style w:type="character" w:customStyle="1" w:styleId="24pt">
    <w:name w:val="Основной текст (2) + 4 pt"/>
    <w:aliases w:val="Курсив2"/>
    <w:basedOn w:val="2"/>
    <w:uiPriority w:val="99"/>
    <w:rsid w:val="00855326"/>
    <w:rPr>
      <w:i/>
      <w:iCs/>
      <w:sz w:val="8"/>
      <w:szCs w:val="8"/>
      <w:u w:val="none"/>
    </w:rPr>
  </w:style>
  <w:style w:type="character" w:customStyle="1" w:styleId="23">
    <w:name w:val="Основной текст (2)"/>
    <w:basedOn w:val="2"/>
    <w:uiPriority w:val="99"/>
    <w:rsid w:val="00FB2B0D"/>
    <w:rPr>
      <w:u w:val="none"/>
    </w:rPr>
  </w:style>
  <w:style w:type="character" w:customStyle="1" w:styleId="29">
    <w:name w:val="Основной текст (2) + 9"/>
    <w:aliases w:val="5 pt2,Курсив1,Малые прописные"/>
    <w:basedOn w:val="2"/>
    <w:uiPriority w:val="99"/>
    <w:rsid w:val="00FB2B0D"/>
    <w:rPr>
      <w:i/>
      <w:iCs/>
      <w:smallCaps/>
      <w:sz w:val="19"/>
      <w:szCs w:val="19"/>
      <w:u w:val="none"/>
    </w:rPr>
  </w:style>
  <w:style w:type="character" w:customStyle="1" w:styleId="3">
    <w:name w:val="Подпись к таблице (3)_"/>
    <w:basedOn w:val="DefaultParagraphFont"/>
    <w:link w:val="31"/>
    <w:uiPriority w:val="99"/>
    <w:locked/>
    <w:rsid w:val="00FB2B0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Подпись к таблице (4)_"/>
    <w:basedOn w:val="DefaultParagraphFont"/>
    <w:link w:val="41"/>
    <w:uiPriority w:val="99"/>
    <w:locked/>
    <w:rsid w:val="00FB2B0D"/>
    <w:rPr>
      <w:rFonts w:ascii="Times New Roman" w:hAnsi="Times New Roman" w:cs="Times New Roman"/>
      <w:shd w:val="clear" w:color="auto" w:fill="FFFFFF"/>
    </w:rPr>
  </w:style>
  <w:style w:type="paragraph" w:customStyle="1" w:styleId="31">
    <w:name w:val="Подпись к таблице (3)1"/>
    <w:basedOn w:val="Normal"/>
    <w:link w:val="3"/>
    <w:uiPriority w:val="99"/>
    <w:rsid w:val="00FB2B0D"/>
    <w:pPr>
      <w:widowControl w:val="0"/>
      <w:shd w:val="clear" w:color="auto" w:fill="FFFFFF"/>
      <w:spacing w:after="0" w:line="270" w:lineRule="exact"/>
    </w:pPr>
    <w:rPr>
      <w:b/>
      <w:bCs/>
    </w:rPr>
  </w:style>
  <w:style w:type="paragraph" w:customStyle="1" w:styleId="41">
    <w:name w:val="Подпись к таблице (4)1"/>
    <w:basedOn w:val="Normal"/>
    <w:link w:val="4"/>
    <w:uiPriority w:val="99"/>
    <w:rsid w:val="00FB2B0D"/>
    <w:pPr>
      <w:widowControl w:val="0"/>
      <w:shd w:val="clear" w:color="auto" w:fill="FFFFFF"/>
      <w:spacing w:after="0" w:line="270" w:lineRule="exact"/>
    </w:pPr>
  </w:style>
  <w:style w:type="character" w:customStyle="1" w:styleId="2CordiaUPC">
    <w:name w:val="Основной текст (2) + CordiaUPC"/>
    <w:aliases w:val="16 pt"/>
    <w:basedOn w:val="2"/>
    <w:uiPriority w:val="99"/>
    <w:rsid w:val="00FB2B0D"/>
    <w:rPr>
      <w:rFonts w:ascii="CordiaUPC" w:hAnsi="CordiaUPC" w:cs="CordiaUPC"/>
      <w:sz w:val="32"/>
      <w:szCs w:val="32"/>
      <w:u w:val="none"/>
    </w:rPr>
  </w:style>
  <w:style w:type="character" w:customStyle="1" w:styleId="2CordiaUPC6">
    <w:name w:val="Основной текст (2) + CordiaUPC6"/>
    <w:aliases w:val="18 pt"/>
    <w:basedOn w:val="2"/>
    <w:uiPriority w:val="99"/>
    <w:rsid w:val="00FB2B0D"/>
    <w:rPr>
      <w:rFonts w:ascii="CordiaUPC" w:hAnsi="CordiaUPC" w:cs="CordiaUPC"/>
      <w:sz w:val="36"/>
      <w:szCs w:val="36"/>
      <w:u w:val="none"/>
    </w:rPr>
  </w:style>
  <w:style w:type="character" w:customStyle="1" w:styleId="2LucidaSansUnicode">
    <w:name w:val="Основной текст (2) + Lucida Sans Unicode"/>
    <w:aliases w:val="11 pt"/>
    <w:basedOn w:val="2"/>
    <w:uiPriority w:val="99"/>
    <w:rsid w:val="00F20C9C"/>
    <w:rPr>
      <w:rFonts w:ascii="Lucida Sans Unicode" w:hAnsi="Lucida Sans Unicode" w:cs="Lucida Sans Unicode"/>
      <w:sz w:val="22"/>
      <w:szCs w:val="22"/>
      <w:u w:val="none"/>
    </w:rPr>
  </w:style>
  <w:style w:type="character" w:customStyle="1" w:styleId="2Corbel">
    <w:name w:val="Основной текст (2) + Corbel"/>
    <w:aliases w:val="14 pt"/>
    <w:basedOn w:val="2"/>
    <w:uiPriority w:val="99"/>
    <w:rsid w:val="00F20C9C"/>
    <w:rPr>
      <w:rFonts w:ascii="Corbel" w:hAnsi="Corbel" w:cs="Corbel"/>
      <w:sz w:val="28"/>
      <w:szCs w:val="28"/>
      <w:u w:val="none"/>
    </w:rPr>
  </w:style>
  <w:style w:type="character" w:customStyle="1" w:styleId="40">
    <w:name w:val="Подпись к таблице (4)"/>
    <w:basedOn w:val="4"/>
    <w:uiPriority w:val="99"/>
    <w:rsid w:val="00F20C9C"/>
    <w:rPr>
      <w:u w:val="single"/>
    </w:rPr>
  </w:style>
  <w:style w:type="character" w:customStyle="1" w:styleId="30">
    <w:name w:val="Основной текст (3)_"/>
    <w:basedOn w:val="DefaultParagraphFont"/>
    <w:link w:val="32"/>
    <w:uiPriority w:val="99"/>
    <w:locked/>
    <w:rsid w:val="00F20C9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DefaultParagraphFont"/>
    <w:link w:val="43"/>
    <w:uiPriority w:val="99"/>
    <w:locked/>
    <w:rsid w:val="00F20C9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Normal"/>
    <w:link w:val="30"/>
    <w:uiPriority w:val="99"/>
    <w:rsid w:val="00F20C9C"/>
    <w:pPr>
      <w:widowControl w:val="0"/>
      <w:shd w:val="clear" w:color="auto" w:fill="FFFFFF"/>
      <w:spacing w:after="120" w:line="240" w:lineRule="atLeast"/>
    </w:pPr>
    <w:rPr>
      <w:b/>
      <w:bCs/>
      <w:sz w:val="23"/>
      <w:szCs w:val="23"/>
    </w:rPr>
  </w:style>
  <w:style w:type="paragraph" w:customStyle="1" w:styleId="43">
    <w:name w:val="Основной текст (4)"/>
    <w:basedOn w:val="Normal"/>
    <w:link w:val="42"/>
    <w:uiPriority w:val="99"/>
    <w:rsid w:val="00F20C9C"/>
    <w:pPr>
      <w:widowControl w:val="0"/>
      <w:shd w:val="clear" w:color="auto" w:fill="FFFFFF"/>
      <w:spacing w:before="120" w:after="120" w:line="240" w:lineRule="atLeast"/>
    </w:pPr>
    <w:rPr>
      <w:b/>
      <w:bCs/>
    </w:rPr>
  </w:style>
  <w:style w:type="character" w:customStyle="1" w:styleId="1">
    <w:name w:val="Заголовок №1_"/>
    <w:basedOn w:val="DefaultParagraphFont"/>
    <w:link w:val="10"/>
    <w:uiPriority w:val="99"/>
    <w:locked/>
    <w:rsid w:val="00F20C9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F20C9C"/>
    <w:pPr>
      <w:widowControl w:val="0"/>
      <w:shd w:val="clear" w:color="auto" w:fill="FFFFFF"/>
      <w:spacing w:after="120" w:line="240" w:lineRule="atLeast"/>
      <w:outlineLvl w:val="0"/>
    </w:pPr>
    <w:rPr>
      <w:b/>
      <w:bCs/>
    </w:rPr>
  </w:style>
  <w:style w:type="character" w:customStyle="1" w:styleId="33">
    <w:name w:val="Подпись к таблице (3)"/>
    <w:basedOn w:val="3"/>
    <w:uiPriority w:val="99"/>
    <w:rsid w:val="00F20C9C"/>
    <w:rPr>
      <w:u w:val="single"/>
    </w:rPr>
  </w:style>
  <w:style w:type="character" w:customStyle="1" w:styleId="29pt">
    <w:name w:val="Основной текст (2) + 9 pt"/>
    <w:aliases w:val="Полужирный"/>
    <w:basedOn w:val="2"/>
    <w:uiPriority w:val="99"/>
    <w:rsid w:val="003F0017"/>
    <w:rPr>
      <w:b/>
      <w:bCs/>
      <w:sz w:val="18"/>
      <w:szCs w:val="18"/>
      <w:u w:val="none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3F001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3F001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3F0017"/>
    <w:pPr>
      <w:widowControl w:val="0"/>
      <w:shd w:val="clear" w:color="auto" w:fill="FFFFFF"/>
      <w:spacing w:before="1260" w:after="240" w:line="240" w:lineRule="atLeast"/>
      <w:outlineLvl w:val="0"/>
    </w:pPr>
    <w:rPr>
      <w:b/>
      <w:bCs/>
      <w:sz w:val="23"/>
      <w:szCs w:val="23"/>
    </w:rPr>
  </w:style>
  <w:style w:type="paragraph" w:customStyle="1" w:styleId="50">
    <w:name w:val="Основной текст (5)"/>
    <w:basedOn w:val="Normal"/>
    <w:link w:val="5"/>
    <w:uiPriority w:val="99"/>
    <w:rsid w:val="003F0017"/>
    <w:pPr>
      <w:widowControl w:val="0"/>
      <w:shd w:val="clear" w:color="auto" w:fill="FFFFFF"/>
      <w:spacing w:before="240" w:after="0" w:line="240" w:lineRule="atLeast"/>
    </w:pPr>
    <w:rPr>
      <w:sz w:val="20"/>
      <w:szCs w:val="20"/>
    </w:rPr>
  </w:style>
  <w:style w:type="character" w:customStyle="1" w:styleId="51">
    <w:name w:val="Подпись к таблице (5)_"/>
    <w:basedOn w:val="DefaultParagraphFont"/>
    <w:link w:val="52"/>
    <w:uiPriority w:val="99"/>
    <w:locked/>
    <w:rsid w:val="00623622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</w:rPr>
  </w:style>
  <w:style w:type="paragraph" w:customStyle="1" w:styleId="52">
    <w:name w:val="Подпись к таблице (5)"/>
    <w:basedOn w:val="Normal"/>
    <w:link w:val="51"/>
    <w:uiPriority w:val="99"/>
    <w:rsid w:val="00623622"/>
    <w:pPr>
      <w:widowControl w:val="0"/>
      <w:shd w:val="clear" w:color="auto" w:fill="FFFFFF"/>
      <w:spacing w:after="0" w:line="240" w:lineRule="atLeast"/>
    </w:pPr>
    <w:rPr>
      <w:i/>
      <w:iCs/>
      <w:spacing w:val="-10"/>
      <w:sz w:val="19"/>
      <w:szCs w:val="19"/>
    </w:rPr>
  </w:style>
  <w:style w:type="character" w:customStyle="1" w:styleId="6">
    <w:name w:val="Подпись к таблице (6)_"/>
    <w:basedOn w:val="DefaultParagraphFont"/>
    <w:link w:val="60"/>
    <w:uiPriority w:val="99"/>
    <w:locked/>
    <w:rsid w:val="0062362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">
    <w:name w:val="Подпись к таблице (7)_"/>
    <w:basedOn w:val="DefaultParagraphFont"/>
    <w:link w:val="70"/>
    <w:uiPriority w:val="99"/>
    <w:locked/>
    <w:rsid w:val="00623622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Подпись к таблице (6)"/>
    <w:basedOn w:val="Normal"/>
    <w:link w:val="6"/>
    <w:uiPriority w:val="99"/>
    <w:rsid w:val="00623622"/>
    <w:pPr>
      <w:widowControl w:val="0"/>
      <w:shd w:val="clear" w:color="auto" w:fill="FFFFFF"/>
      <w:spacing w:after="120" w:line="240" w:lineRule="atLeast"/>
    </w:pPr>
    <w:rPr>
      <w:b/>
      <w:bCs/>
      <w:sz w:val="23"/>
      <w:szCs w:val="23"/>
    </w:rPr>
  </w:style>
  <w:style w:type="paragraph" w:customStyle="1" w:styleId="70">
    <w:name w:val="Подпись к таблице (7)"/>
    <w:basedOn w:val="Normal"/>
    <w:link w:val="7"/>
    <w:uiPriority w:val="99"/>
    <w:rsid w:val="00623622"/>
    <w:pPr>
      <w:widowControl w:val="0"/>
      <w:shd w:val="clear" w:color="auto" w:fill="FFFFFF"/>
      <w:spacing w:before="120" w:after="0" w:line="205" w:lineRule="exact"/>
      <w:jc w:val="both"/>
    </w:pPr>
    <w:rPr>
      <w:sz w:val="17"/>
      <w:szCs w:val="17"/>
    </w:rPr>
  </w:style>
  <w:style w:type="paragraph" w:styleId="ListParagraph">
    <w:name w:val="List Paragraph"/>
    <w:basedOn w:val="Normal"/>
    <w:uiPriority w:val="99"/>
    <w:qFormat/>
    <w:rsid w:val="00BF5363"/>
    <w:pPr>
      <w:ind w:left="720"/>
    </w:pPr>
  </w:style>
  <w:style w:type="character" w:customStyle="1" w:styleId="2CordiaUPC5">
    <w:name w:val="Основной текст (2) + CordiaUPC5"/>
    <w:aliases w:val="16 pt1"/>
    <w:basedOn w:val="2"/>
    <w:uiPriority w:val="99"/>
    <w:rsid w:val="00630A86"/>
    <w:rPr>
      <w:rFonts w:ascii="CordiaUPC" w:hAnsi="CordiaUPC" w:cs="CordiaUPC"/>
      <w:sz w:val="32"/>
      <w:szCs w:val="32"/>
      <w:u w:val="none"/>
    </w:rPr>
  </w:style>
  <w:style w:type="character" w:customStyle="1" w:styleId="2CordiaUPC4">
    <w:name w:val="Основной текст (2) + CordiaUPC4"/>
    <w:aliases w:val="21 pt"/>
    <w:basedOn w:val="2"/>
    <w:uiPriority w:val="99"/>
    <w:rsid w:val="00630A86"/>
    <w:rPr>
      <w:rFonts w:ascii="CordiaUPC" w:hAnsi="CordiaUPC" w:cs="CordiaUPC"/>
      <w:sz w:val="42"/>
      <w:szCs w:val="42"/>
      <w:u w:val="none"/>
    </w:rPr>
  </w:style>
  <w:style w:type="character" w:customStyle="1" w:styleId="2LucidaSansUnicode1">
    <w:name w:val="Основной текст (2) + Lucida Sans Unicode1"/>
    <w:aliases w:val="10 pt"/>
    <w:basedOn w:val="2"/>
    <w:uiPriority w:val="99"/>
    <w:rsid w:val="00630A86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2CordiaUPC3">
    <w:name w:val="Основной текст (2) + CordiaUPC3"/>
    <w:aliases w:val="19 pt"/>
    <w:basedOn w:val="2"/>
    <w:uiPriority w:val="99"/>
    <w:rsid w:val="00630A86"/>
    <w:rPr>
      <w:rFonts w:ascii="CordiaUPC" w:hAnsi="CordiaUPC" w:cs="CordiaUPC"/>
      <w:sz w:val="38"/>
      <w:szCs w:val="38"/>
      <w:u w:val="none"/>
    </w:rPr>
  </w:style>
  <w:style w:type="character" w:customStyle="1" w:styleId="a">
    <w:name w:val="Подпись к таблице_"/>
    <w:basedOn w:val="DefaultParagraphFont"/>
    <w:link w:val="11"/>
    <w:uiPriority w:val="99"/>
    <w:locked/>
    <w:rsid w:val="007E7CE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Подпись к таблице1"/>
    <w:basedOn w:val="Normal"/>
    <w:link w:val="a"/>
    <w:uiPriority w:val="99"/>
    <w:rsid w:val="007E7CE7"/>
    <w:pPr>
      <w:widowControl w:val="0"/>
      <w:shd w:val="clear" w:color="auto" w:fill="FFFFFF"/>
      <w:spacing w:after="0" w:line="230" w:lineRule="exact"/>
      <w:jc w:val="both"/>
    </w:pPr>
    <w:rPr>
      <w:sz w:val="20"/>
      <w:szCs w:val="20"/>
    </w:rPr>
  </w:style>
  <w:style w:type="character" w:customStyle="1" w:styleId="211">
    <w:name w:val="Основной текст (2) + 11"/>
    <w:aliases w:val="5 pt1,Полужирный2"/>
    <w:basedOn w:val="2"/>
    <w:uiPriority w:val="99"/>
    <w:rsid w:val="006C7F59"/>
    <w:rPr>
      <w:b/>
      <w:bCs/>
      <w:sz w:val="23"/>
      <w:szCs w:val="23"/>
      <w:u w:val="none"/>
    </w:rPr>
  </w:style>
  <w:style w:type="character" w:customStyle="1" w:styleId="2CordiaUPC2">
    <w:name w:val="Основной текст (2) + CordiaUPC2"/>
    <w:aliases w:val="17 pt,Полужирный1"/>
    <w:basedOn w:val="2"/>
    <w:uiPriority w:val="99"/>
    <w:rsid w:val="006C7F59"/>
    <w:rPr>
      <w:rFonts w:ascii="CordiaUPC" w:hAnsi="CordiaUPC" w:cs="CordiaUPC"/>
      <w:b/>
      <w:bCs/>
      <w:sz w:val="34"/>
      <w:szCs w:val="34"/>
      <w:u w:val="none"/>
    </w:rPr>
  </w:style>
  <w:style w:type="character" w:customStyle="1" w:styleId="2CordiaUPC1">
    <w:name w:val="Основной текст (2) + CordiaUPC1"/>
    <w:aliases w:val="24 pt"/>
    <w:basedOn w:val="2"/>
    <w:uiPriority w:val="99"/>
    <w:rsid w:val="006C7F59"/>
    <w:rPr>
      <w:rFonts w:ascii="CordiaUPC" w:hAnsi="CordiaUPC" w:cs="CordiaUPC"/>
      <w:sz w:val="48"/>
      <w:szCs w:val="48"/>
      <w:u w:val="none"/>
    </w:rPr>
  </w:style>
  <w:style w:type="character" w:styleId="Strong">
    <w:name w:val="Strong"/>
    <w:basedOn w:val="DefaultParagraphFont"/>
    <w:uiPriority w:val="99"/>
    <w:qFormat/>
    <w:rsid w:val="00955E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F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C6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736F59"/>
    <w:rPr>
      <w:i/>
      <w:iCs/>
    </w:rPr>
  </w:style>
  <w:style w:type="paragraph" w:styleId="BodyText2">
    <w:name w:val="Body Text 2"/>
    <w:basedOn w:val="Normal"/>
    <w:link w:val="BodyText2Char"/>
    <w:uiPriority w:val="99"/>
    <w:rsid w:val="00D15312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lang w:eastAsia="en-US"/>
    </w:rPr>
  </w:style>
  <w:style w:type="paragraph" w:customStyle="1" w:styleId="a0">
    <w:name w:val="Заголовок"/>
    <w:basedOn w:val="Normal"/>
    <w:next w:val="BodyText"/>
    <w:link w:val="13"/>
    <w:uiPriority w:val="99"/>
    <w:rsid w:val="006E1DD9"/>
    <w:pPr>
      <w:keepNext/>
      <w:suppressAutoHyphens/>
      <w:spacing w:before="240" w:after="120" w:line="240" w:lineRule="auto"/>
    </w:pPr>
    <w:rPr>
      <w:rFonts w:ascii="Arial" w:eastAsia="DejaVu Sans" w:hAnsi="Arial" w:cs="Arial"/>
      <w:sz w:val="28"/>
      <w:szCs w:val="28"/>
      <w:lang w:eastAsia="ar-SA"/>
    </w:rPr>
  </w:style>
  <w:style w:type="character" w:customStyle="1" w:styleId="13">
    <w:name w:val="Заголовок Знак1"/>
    <w:link w:val="a0"/>
    <w:uiPriority w:val="99"/>
    <w:locked/>
    <w:rsid w:val="006E1DD9"/>
    <w:rPr>
      <w:rFonts w:ascii="Arial" w:eastAsia="DejaVu Sans" w:hAnsi="Arial" w:cs="Arial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6E1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09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958</Words>
  <Characters>5465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ДЕКАНАТА ФАКУЛЬТЕТА</dc:title>
  <dc:subject/>
  <dc:creator>User2</dc:creator>
  <cp:keywords/>
  <dc:description/>
  <cp:lastModifiedBy>user</cp:lastModifiedBy>
  <cp:revision>3</cp:revision>
  <cp:lastPrinted>2018-04-25T11:38:00Z</cp:lastPrinted>
  <dcterms:created xsi:type="dcterms:W3CDTF">2018-04-25T11:37:00Z</dcterms:created>
  <dcterms:modified xsi:type="dcterms:W3CDTF">2018-04-25T11:38:00Z</dcterms:modified>
</cp:coreProperties>
</file>