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C321D" w14:textId="204B4646" w:rsidR="00412900" w:rsidRPr="00D47B9B" w:rsidRDefault="00412900" w:rsidP="00D47B9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1 курс</w:t>
      </w:r>
    </w:p>
    <w:p w14:paraId="05101EF6" w14:textId="77777777" w:rsidR="008662B9" w:rsidRPr="00BE6DA9" w:rsidRDefault="0028088F" w:rsidP="00412900">
      <w:pPr>
        <w:spacing w:after="0"/>
        <w:ind w:firstLine="709"/>
        <w:jc w:val="both"/>
      </w:pPr>
      <w:r>
        <w:t>МА</w:t>
      </w:r>
      <w:proofErr w:type="gramStart"/>
      <w:r>
        <w:t>1</w:t>
      </w:r>
      <w:proofErr w:type="gramEnd"/>
      <w:r w:rsidR="00412900">
        <w:t xml:space="preserve">. Найдите </w:t>
      </w:r>
      <w:r w:rsidR="00412900" w:rsidRPr="00C57289">
        <w:rPr>
          <w:i/>
          <w:lang w:val="en-US"/>
        </w:rPr>
        <w:t>t</w:t>
      </w:r>
      <w:r w:rsidR="00412900">
        <w:t>, если</w:t>
      </w:r>
    </w:p>
    <w:p w14:paraId="17708442" w14:textId="4B8F31F8" w:rsidR="008662B9" w:rsidRDefault="00DC0B79" w:rsidP="008662B9">
      <w:pPr>
        <w:spacing w:after="0"/>
        <w:jc w:val="both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2022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2023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0474FE5D" w14:textId="0EC30B62" w:rsidR="00412900" w:rsidRPr="00EE3C4A" w:rsidRDefault="0028088F" w:rsidP="00412900">
      <w:pPr>
        <w:spacing w:after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МА</w:t>
      </w:r>
      <w:proofErr w:type="gramStart"/>
      <w:r w:rsidR="00EE3C4A">
        <w:rPr>
          <w:rFonts w:eastAsiaTheme="minorEastAsia"/>
        </w:rPr>
        <w:t>2</w:t>
      </w:r>
      <w:proofErr w:type="gramEnd"/>
      <w:r w:rsidR="00EE3C4A">
        <w:rPr>
          <w:rFonts w:eastAsiaTheme="minorEastAsia"/>
        </w:rPr>
        <w:t>. Решите уравнение</w:t>
      </w:r>
      <w:r w:rsidR="00EE3C4A" w:rsidRPr="00EE3C4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+1+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hAnsi="Cambria Math"/>
          </w:rPr>
          <m:t>+ ...=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EE3C4A">
        <w:rPr>
          <w:rFonts w:eastAsiaTheme="minorEastAsia"/>
        </w:rPr>
        <w:t xml:space="preserve">, если известно, что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&lt;1</m:t>
        </m:r>
      </m:oMath>
      <w:r w:rsidR="00EE3C4A">
        <w:rPr>
          <w:rFonts w:eastAsiaTheme="minorEastAsia"/>
        </w:rPr>
        <w:t>.</w:t>
      </w:r>
    </w:p>
    <w:p w14:paraId="68AD4236" w14:textId="0CDD0F0E" w:rsidR="00412900" w:rsidRDefault="0028088F" w:rsidP="006C0B77">
      <w:pPr>
        <w:spacing w:after="0"/>
        <w:ind w:firstLine="709"/>
        <w:jc w:val="both"/>
      </w:pPr>
      <w:r>
        <w:t>ЭМ</w:t>
      </w:r>
      <w:proofErr w:type="gramStart"/>
      <w:r>
        <w:t>1</w:t>
      </w:r>
      <w:proofErr w:type="gramEnd"/>
      <w:r w:rsidR="000C5500">
        <w:t xml:space="preserve">. Докажите, что точки, симметричные с произвольной точкой </w:t>
      </w:r>
      <w:r w:rsidR="000C5500">
        <w:rPr>
          <w:lang w:val="en-US"/>
        </w:rPr>
        <w:t>M</w:t>
      </w:r>
      <w:r>
        <w:t xml:space="preserve"> относительно середин сторон четырехугольника, являются вершинами параллелограмма.</w:t>
      </w:r>
    </w:p>
    <w:p w14:paraId="7D419502" w14:textId="417BCABE" w:rsidR="0028088F" w:rsidRPr="006E5E6A" w:rsidRDefault="0028088F" w:rsidP="006C0B77">
      <w:pPr>
        <w:spacing w:after="0"/>
        <w:ind w:firstLine="709"/>
        <w:jc w:val="both"/>
      </w:pPr>
      <w:r>
        <w:t>ЭМ</w:t>
      </w:r>
      <w:proofErr w:type="gramStart"/>
      <w:r>
        <w:t>2</w:t>
      </w:r>
      <w:proofErr w:type="gramEnd"/>
      <w:r>
        <w:t xml:space="preserve">. </w:t>
      </w:r>
      <w:r w:rsidR="006E5E6A">
        <w:rPr>
          <w:rFonts w:cs="Times New Roman"/>
          <w:szCs w:val="28"/>
        </w:rPr>
        <w:t xml:space="preserve">Пусть </w:t>
      </w:r>
      <m:oMath>
        <m:r>
          <w:rPr>
            <w:rFonts w:ascii="Cambria Math" w:hAnsi="Cambria Math" w:cs="Times New Roman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Cs w:val="28"/>
          </w:rPr>
          <m:t>a+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Cs w:val="28"/>
            <w:lang w:val="en-US"/>
          </w:rPr>
          <m:t>b</m:t>
        </m:r>
      </m:oMath>
      <w:r w:rsidR="006E5E6A" w:rsidRPr="00674A9B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hAnsi="Cambria Math" w:cs="Times New Roman"/>
            <w:szCs w:val="28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Cs w:val="28"/>
          </w:rPr>
          <m:t>a</m:t>
        </m:r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Cs w:val="28"/>
          </w:rPr>
          <m:t>b</m:t>
        </m:r>
      </m:oMath>
      <w:r w:rsidR="006E5E6A" w:rsidRPr="00674A9B">
        <w:rPr>
          <w:rFonts w:eastAsiaTheme="minorEastAsia" w:cs="Times New Roman"/>
          <w:szCs w:val="28"/>
        </w:rPr>
        <w:t xml:space="preserve">. </w:t>
      </w:r>
      <w:bookmarkStart w:id="0" w:name="_GoBack"/>
      <w:bookmarkEnd w:id="0"/>
      <w:r w:rsidR="006E5E6A">
        <w:rPr>
          <w:rFonts w:eastAsiaTheme="minorEastAsia" w:cs="Times New Roman"/>
          <w:szCs w:val="28"/>
        </w:rPr>
        <w:t xml:space="preserve">Докажите,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="006E5E6A" w:rsidRPr="006E5E6A">
        <w:rPr>
          <w:rFonts w:eastAsiaTheme="minorEastAsia" w:cs="Times New Roman"/>
          <w:szCs w:val="28"/>
        </w:rPr>
        <w:t>.</w:t>
      </w:r>
    </w:p>
    <w:p w14:paraId="5B0C3CBF" w14:textId="14665021" w:rsidR="0028088F" w:rsidRPr="004C6654" w:rsidRDefault="0028088F" w:rsidP="0028088F">
      <w:pPr>
        <w:spacing w:after="0"/>
        <w:ind w:firstLine="708"/>
        <w:jc w:val="both"/>
        <w:rPr>
          <w:rFonts w:cs="Times New Roman"/>
          <w:szCs w:val="28"/>
        </w:rPr>
      </w:pPr>
      <w:r>
        <w:t>Г</w:t>
      </w:r>
      <w:proofErr w:type="gramStart"/>
      <w:r>
        <w:t>1</w:t>
      </w:r>
      <w:proofErr w:type="gramEnd"/>
      <w:r>
        <w:t xml:space="preserve">. </w:t>
      </w:r>
      <w:r w:rsidRPr="0028088F">
        <w:rPr>
          <w:rFonts w:cs="Times New Roman"/>
          <w:szCs w:val="28"/>
        </w:rPr>
        <w:t>Даны три попарно неколлинеарных вектора</w:t>
      </w:r>
      <w:r w:rsidRPr="00CA007E">
        <w:rPr>
          <w:position w:val="-10"/>
        </w:rPr>
        <w:object w:dxaOrig="740" w:dyaOrig="400" w14:anchorId="57116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19.7pt" o:ole="">
            <v:imagedata r:id="rId6" o:title=""/>
          </v:shape>
          <o:OLEObject Type="Embed" ProgID="Equation.3" ShapeID="_x0000_i1025" DrawAspect="Content" ObjectID="_1747117849" r:id="rId7"/>
        </w:object>
      </w:r>
      <w:r w:rsidRPr="0028088F">
        <w:rPr>
          <w:rFonts w:cs="Times New Roman"/>
          <w:szCs w:val="28"/>
        </w:rPr>
        <w:t>, таких, что вектор</w:t>
      </w:r>
      <w:r w:rsidRPr="00CA007E">
        <w:rPr>
          <w:position w:val="-6"/>
        </w:rPr>
        <w:object w:dxaOrig="600" w:dyaOrig="360" w14:anchorId="52CC56FE">
          <v:shape id="_x0000_i1026" type="#_x0000_t75" style="width:29.9pt;height:18.35pt" o:ole="">
            <v:imagedata r:id="rId8" o:title=""/>
          </v:shape>
          <o:OLEObject Type="Embed" ProgID="Equation.3" ShapeID="_x0000_i1026" DrawAspect="Content" ObjectID="_1747117850" r:id="rId9"/>
        </w:object>
      </w:r>
      <w:r w:rsidRPr="0028088F">
        <w:rPr>
          <w:rFonts w:cs="Times New Roman"/>
          <w:szCs w:val="28"/>
        </w:rPr>
        <w:t xml:space="preserve"> </w:t>
      </w:r>
      <w:proofErr w:type="spellStart"/>
      <w:r w:rsidRPr="0028088F">
        <w:rPr>
          <w:rFonts w:cs="Times New Roman"/>
          <w:szCs w:val="28"/>
        </w:rPr>
        <w:t>коллинеарен</w:t>
      </w:r>
      <w:proofErr w:type="spellEnd"/>
      <w:r w:rsidRPr="0028088F">
        <w:rPr>
          <w:rFonts w:cs="Times New Roman"/>
          <w:szCs w:val="28"/>
        </w:rPr>
        <w:t xml:space="preserve"> вектору  </w:t>
      </w:r>
      <w:r w:rsidRPr="00CA007E">
        <w:rPr>
          <w:position w:val="-6"/>
        </w:rPr>
        <w:object w:dxaOrig="240" w:dyaOrig="360" w14:anchorId="04323AB3">
          <v:shape id="_x0000_i1027" type="#_x0000_t75" style="width:12.25pt;height:18.35pt" o:ole="">
            <v:imagedata r:id="rId10" o:title=""/>
          </v:shape>
          <o:OLEObject Type="Embed" ProgID="Equation.3" ShapeID="_x0000_i1027" DrawAspect="Content" ObjectID="_1747117851" r:id="rId11"/>
        </w:object>
      </w:r>
      <w:r w:rsidRPr="0028088F">
        <w:rPr>
          <w:rFonts w:cs="Times New Roman"/>
          <w:szCs w:val="28"/>
        </w:rPr>
        <w:t>, а вектор</w:t>
      </w:r>
      <w:r w:rsidRPr="00CA007E">
        <w:rPr>
          <w:position w:val="-6"/>
        </w:rPr>
        <w:object w:dxaOrig="520" w:dyaOrig="360" w14:anchorId="16029223">
          <v:shape id="_x0000_i1028" type="#_x0000_t75" style="width:25.8pt;height:18.35pt" o:ole="">
            <v:imagedata r:id="rId12" o:title=""/>
          </v:shape>
          <o:OLEObject Type="Embed" ProgID="Equation.3" ShapeID="_x0000_i1028" DrawAspect="Content" ObjectID="_1747117852" r:id="rId13"/>
        </w:object>
      </w:r>
      <w:r w:rsidRPr="0028088F">
        <w:rPr>
          <w:rFonts w:cs="Times New Roman"/>
          <w:szCs w:val="28"/>
        </w:rPr>
        <w:t xml:space="preserve">   </w:t>
      </w:r>
      <w:proofErr w:type="spellStart"/>
      <w:r w:rsidRPr="0028088F">
        <w:rPr>
          <w:rFonts w:cs="Times New Roman"/>
          <w:szCs w:val="28"/>
        </w:rPr>
        <w:t>коллинеарен</w:t>
      </w:r>
      <w:proofErr w:type="spellEnd"/>
      <w:r w:rsidRPr="0028088F">
        <w:rPr>
          <w:rFonts w:cs="Times New Roman"/>
          <w:szCs w:val="28"/>
        </w:rPr>
        <w:t xml:space="preserve"> вектору </w:t>
      </w:r>
      <w:r w:rsidRPr="00CA007E">
        <w:rPr>
          <w:position w:val="-6"/>
        </w:rPr>
        <w:object w:dxaOrig="260" w:dyaOrig="360" w14:anchorId="7BAD0986">
          <v:shape id="_x0000_i1029" type="#_x0000_t75" style="width:12.9pt;height:18.35pt" o:ole="">
            <v:imagedata r:id="rId14" o:title=""/>
          </v:shape>
          <o:OLEObject Type="Embed" ProgID="Equation.3" ShapeID="_x0000_i1029" DrawAspect="Content" ObjectID="_1747117853" r:id="rId15"/>
        </w:object>
      </w:r>
      <w:r w:rsidRPr="0028088F">
        <w:rPr>
          <w:rFonts w:cs="Times New Roman"/>
          <w:szCs w:val="28"/>
        </w:rPr>
        <w:t xml:space="preserve">. Найдите длину вектора </w:t>
      </w:r>
      <w:r w:rsidRPr="00CA007E">
        <w:rPr>
          <w:position w:val="-6"/>
        </w:rPr>
        <w:object w:dxaOrig="880" w:dyaOrig="360" w14:anchorId="38535E74">
          <v:shape id="_x0000_i1030" type="#_x0000_t75" style="width:44.15pt;height:18.35pt" o:ole="">
            <v:imagedata r:id="rId16" o:title=""/>
          </v:shape>
          <o:OLEObject Type="Embed" ProgID="Equation.3" ShapeID="_x0000_i1030" DrawAspect="Content" ObjectID="_1747117854" r:id="rId17"/>
        </w:object>
      </w:r>
      <w:r w:rsidRPr="0028088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047BA963" w14:textId="0275D74C" w:rsidR="0028088F" w:rsidRPr="00CA007E" w:rsidRDefault="0028088F" w:rsidP="0028088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proofErr w:type="gramStart"/>
      <w:r>
        <w:rPr>
          <w:rFonts w:cs="Times New Roman"/>
          <w:szCs w:val="28"/>
        </w:rPr>
        <w:t>2</w:t>
      </w:r>
      <w:proofErr w:type="gramEnd"/>
      <w:r>
        <w:rPr>
          <w:rFonts w:cs="Times New Roman"/>
          <w:szCs w:val="28"/>
        </w:rPr>
        <w:t xml:space="preserve">. </w:t>
      </w:r>
      <w:r w:rsidRPr="00CA007E">
        <w:rPr>
          <w:rFonts w:cs="Times New Roman"/>
          <w:szCs w:val="28"/>
        </w:rPr>
        <w:t>Составить уравнение прямой, проходящей через точку</w:t>
      </w:r>
      <w:r w:rsidRPr="00CA007E">
        <w:rPr>
          <w:rFonts w:cs="Times New Roman"/>
          <w:position w:val="-10"/>
          <w:szCs w:val="28"/>
        </w:rPr>
        <w:object w:dxaOrig="680" w:dyaOrig="320" w14:anchorId="715B5CE2">
          <v:shape id="_x0000_i1031" type="#_x0000_t75" style="width:33.95pt;height:16.3pt" o:ole="">
            <v:imagedata r:id="rId18" o:title=""/>
          </v:shape>
          <o:OLEObject Type="Embed" ProgID="Equation.3" ShapeID="_x0000_i1031" DrawAspect="Content" ObjectID="_1747117855" r:id="rId19"/>
        </w:object>
      </w:r>
      <w:r w:rsidRPr="00CA007E">
        <w:rPr>
          <w:rFonts w:cs="Times New Roman"/>
          <w:szCs w:val="28"/>
        </w:rPr>
        <w:t xml:space="preserve">  и образующей с осями координат треугольник, площадь которого равна 3. </w:t>
      </w:r>
    </w:p>
    <w:p w14:paraId="007BBFFE" w14:textId="71012FF2" w:rsidR="00152046" w:rsidRPr="0045421E" w:rsidRDefault="00152046" w:rsidP="00152046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1</w:t>
      </w:r>
      <w:proofErr w:type="gramEnd"/>
      <w:r>
        <w:rPr>
          <w:rFonts w:cs="Times New Roman"/>
          <w:szCs w:val="28"/>
        </w:rPr>
        <w:t>.</w:t>
      </w:r>
      <w:r w:rsidR="00674A9B">
        <w:rPr>
          <w:rFonts w:cs="Times New Roman"/>
          <w:szCs w:val="28"/>
        </w:rPr>
        <w:t xml:space="preserve"> </w:t>
      </w:r>
      <w:r w:rsidR="0045421E">
        <w:rPr>
          <w:rFonts w:cs="Times New Roman"/>
          <w:szCs w:val="28"/>
        </w:rPr>
        <w:t xml:space="preserve">Вычислите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bSup>
      </m:oMath>
      <w:r w:rsidR="0045421E" w:rsidRPr="0045421E">
        <w:rPr>
          <w:rFonts w:eastAsiaTheme="minorEastAsia" w:cs="Times New Roman"/>
          <w:szCs w:val="28"/>
        </w:rPr>
        <w:t xml:space="preserve">, </w:t>
      </w:r>
      <w:r w:rsidR="0045421E">
        <w:rPr>
          <w:rFonts w:eastAsiaTheme="minorEastAsia" w:cs="Times New Roman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</m:oMath>
      <w:r w:rsidR="0045421E">
        <w:rPr>
          <w:rFonts w:eastAsiaTheme="minorEastAsia" w:cs="Times New Roman"/>
          <w:szCs w:val="28"/>
        </w:rPr>
        <w:t xml:space="preserve"> </w:t>
      </w:r>
      <w:r w:rsidR="004C6654" w:rsidRPr="004C6654">
        <w:rPr>
          <w:rFonts w:eastAsiaTheme="minorEastAsia" w:cs="Times New Roman"/>
          <w:szCs w:val="28"/>
        </w:rPr>
        <w:t xml:space="preserve">– </w:t>
      </w:r>
      <w:r w:rsidR="0045421E">
        <w:rPr>
          <w:rFonts w:eastAsiaTheme="minorEastAsia" w:cs="Times New Roman"/>
          <w:szCs w:val="28"/>
        </w:rPr>
        <w:t xml:space="preserve">корни многочлена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-3ix+4=0</m:t>
        </m:r>
      </m:oMath>
      <w:r w:rsidR="0045421E" w:rsidRPr="0045421E">
        <w:rPr>
          <w:rFonts w:eastAsiaTheme="minorEastAsia" w:cs="Times New Roman"/>
          <w:szCs w:val="28"/>
        </w:rPr>
        <w:t>.</w:t>
      </w:r>
    </w:p>
    <w:p w14:paraId="268116A4" w14:textId="2A01072E" w:rsidR="00152046" w:rsidRPr="004C6654" w:rsidRDefault="00152046" w:rsidP="00152046">
      <w:pPr>
        <w:spacing w:after="0"/>
        <w:ind w:firstLine="709"/>
        <w:jc w:val="both"/>
        <w:rPr>
          <w:rFonts w:eastAsiaTheme="minorEastAsia"/>
          <w:i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2</w:t>
      </w:r>
      <w:proofErr w:type="gramEnd"/>
      <w:r>
        <w:rPr>
          <w:rFonts w:cs="Times New Roman"/>
          <w:szCs w:val="28"/>
        </w:rPr>
        <w:t>.</w:t>
      </w:r>
      <w:r w:rsidR="00674A9B">
        <w:rPr>
          <w:rFonts w:cs="Times New Roman"/>
          <w:szCs w:val="28"/>
        </w:rPr>
        <w:t xml:space="preserve"> </w:t>
      </w:r>
      <w:r w:rsidR="009C56D3">
        <w:rPr>
          <w:rFonts w:cs="Times New Roman"/>
          <w:szCs w:val="28"/>
        </w:rPr>
        <w:t xml:space="preserve">Вычислите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e>
                  </m:mr>
                </m:m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  <w:lang w:val="en-US"/>
              </w:rPr>
              <m:t>100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.</m:t>
        </m:r>
      </m:oMath>
    </w:p>
    <w:p w14:paraId="5A07EF7E" w14:textId="77777777" w:rsidR="00DF2168" w:rsidRDefault="00DF2168" w:rsidP="006C0B77">
      <w:pPr>
        <w:spacing w:after="0"/>
        <w:ind w:firstLine="709"/>
        <w:jc w:val="both"/>
      </w:pPr>
    </w:p>
    <w:p w14:paraId="09C2F9FE" w14:textId="77777777" w:rsidR="00BE6DA9" w:rsidRDefault="00BE6DA9" w:rsidP="006C0B77">
      <w:pPr>
        <w:spacing w:after="0"/>
        <w:ind w:firstLine="709"/>
        <w:jc w:val="both"/>
      </w:pPr>
    </w:p>
    <w:p w14:paraId="6C2949F0" w14:textId="77777777" w:rsidR="00BE6DA9" w:rsidRPr="00D47B9B" w:rsidRDefault="00BE6DA9" w:rsidP="00BE6DA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1 курс</w:t>
      </w:r>
    </w:p>
    <w:p w14:paraId="07067A4C" w14:textId="77777777" w:rsidR="00BE6DA9" w:rsidRPr="00BE6DA9" w:rsidRDefault="00BE6DA9" w:rsidP="00BE6DA9">
      <w:pPr>
        <w:spacing w:after="0"/>
        <w:ind w:firstLine="709"/>
        <w:jc w:val="both"/>
      </w:pPr>
      <w:r>
        <w:t>МА</w:t>
      </w:r>
      <w:proofErr w:type="gramStart"/>
      <w:r>
        <w:t>1</w:t>
      </w:r>
      <w:proofErr w:type="gramEnd"/>
      <w:r>
        <w:t xml:space="preserve">. Найдите </w:t>
      </w:r>
      <w:r w:rsidRPr="00C57289">
        <w:rPr>
          <w:i/>
          <w:lang w:val="en-US"/>
        </w:rPr>
        <w:t>t</w:t>
      </w:r>
      <w:r>
        <w:t>, если</w:t>
      </w:r>
    </w:p>
    <w:p w14:paraId="1E8E5DB3" w14:textId="77777777" w:rsidR="00BE6DA9" w:rsidRDefault="00DC0B79" w:rsidP="00BE6DA9">
      <w:pPr>
        <w:spacing w:after="0"/>
        <w:jc w:val="both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2022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2023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56AD5652" w14:textId="77777777" w:rsidR="00BE6DA9" w:rsidRPr="00EE3C4A" w:rsidRDefault="00BE6DA9" w:rsidP="00BE6DA9">
      <w:pPr>
        <w:spacing w:after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МА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>. Решите уравнение</w:t>
      </w:r>
      <w:r w:rsidRPr="00EE3C4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+1+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hAnsi="Cambria Math"/>
          </w:rPr>
          <m:t>+ ...=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, если известно, что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&lt;1</m:t>
        </m:r>
      </m:oMath>
      <w:r>
        <w:rPr>
          <w:rFonts w:eastAsiaTheme="minorEastAsia"/>
        </w:rPr>
        <w:t>.</w:t>
      </w:r>
    </w:p>
    <w:p w14:paraId="52D56DC4" w14:textId="77777777" w:rsidR="00BE6DA9" w:rsidRDefault="00BE6DA9" w:rsidP="00BE6DA9">
      <w:pPr>
        <w:spacing w:after="0"/>
        <w:ind w:firstLine="709"/>
        <w:jc w:val="both"/>
      </w:pPr>
      <w:r>
        <w:t>ЭМ</w:t>
      </w:r>
      <w:proofErr w:type="gramStart"/>
      <w:r>
        <w:t>1</w:t>
      </w:r>
      <w:proofErr w:type="gramEnd"/>
      <w:r>
        <w:t xml:space="preserve">. Докажите, что точки, симметричные с произвольной точкой </w:t>
      </w:r>
      <w:r>
        <w:rPr>
          <w:lang w:val="en-US"/>
        </w:rPr>
        <w:t>M</w:t>
      </w:r>
      <w:r>
        <w:t xml:space="preserve"> относительно середин сторон четырехугольника, являются вершинами параллелограмма.</w:t>
      </w:r>
    </w:p>
    <w:p w14:paraId="60E0DA35" w14:textId="77777777" w:rsidR="00BE6DA9" w:rsidRPr="006E5E6A" w:rsidRDefault="00BE6DA9" w:rsidP="00BE6DA9">
      <w:pPr>
        <w:spacing w:after="0"/>
        <w:ind w:firstLine="709"/>
        <w:jc w:val="both"/>
      </w:pPr>
      <w:r>
        <w:t>ЭМ</w:t>
      </w:r>
      <w:proofErr w:type="gramStart"/>
      <w:r>
        <w:t>2</w:t>
      </w:r>
      <w:proofErr w:type="gramEnd"/>
      <w:r>
        <w:t xml:space="preserve">. </w:t>
      </w:r>
      <w:r>
        <w:rPr>
          <w:rFonts w:cs="Times New Roman"/>
          <w:szCs w:val="28"/>
        </w:rPr>
        <w:t xml:space="preserve">Пусть </w:t>
      </w:r>
      <m:oMath>
        <m:r>
          <w:rPr>
            <w:rFonts w:ascii="Cambria Math" w:hAnsi="Cambria Math" w:cs="Times New Roman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Cs w:val="28"/>
          </w:rPr>
          <m:t>a+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Cs w:val="28"/>
          </w:rPr>
          <m:t>a</m:t>
        </m:r>
      </m:oMath>
      <w:r w:rsidRPr="00674A9B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hAnsi="Cambria Math" w:cs="Times New Roman"/>
            <w:szCs w:val="28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Cs w:val="28"/>
          </w:rPr>
          <m:t>b+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Cs w:val="28"/>
          </w:rPr>
          <m:t>b</m:t>
        </m:r>
      </m:oMath>
      <w:r w:rsidRPr="00674A9B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 xml:space="preserve">Докажите,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6E5E6A">
        <w:rPr>
          <w:rFonts w:eastAsiaTheme="minorEastAsia" w:cs="Times New Roman"/>
          <w:szCs w:val="28"/>
        </w:rPr>
        <w:t>.</w:t>
      </w:r>
    </w:p>
    <w:p w14:paraId="2D201393" w14:textId="77777777" w:rsidR="00BE6DA9" w:rsidRPr="004C6654" w:rsidRDefault="00BE6DA9" w:rsidP="00BE6DA9">
      <w:pPr>
        <w:spacing w:after="0"/>
        <w:ind w:firstLine="708"/>
        <w:jc w:val="both"/>
        <w:rPr>
          <w:rFonts w:cs="Times New Roman"/>
          <w:szCs w:val="28"/>
        </w:rPr>
      </w:pPr>
      <w:r>
        <w:t>Г</w:t>
      </w:r>
      <w:proofErr w:type="gramStart"/>
      <w:r>
        <w:t>1</w:t>
      </w:r>
      <w:proofErr w:type="gramEnd"/>
      <w:r>
        <w:t xml:space="preserve">. </w:t>
      </w:r>
      <w:r w:rsidRPr="0028088F">
        <w:rPr>
          <w:rFonts w:cs="Times New Roman"/>
          <w:szCs w:val="28"/>
        </w:rPr>
        <w:t>Даны три попарно неколлинеарных вектора</w:t>
      </w:r>
      <w:r w:rsidRPr="00CA007E">
        <w:rPr>
          <w:position w:val="-10"/>
        </w:rPr>
        <w:object w:dxaOrig="740" w:dyaOrig="400" w14:anchorId="596494A6">
          <v:shape id="_x0000_i1032" type="#_x0000_t75" style="width:36.7pt;height:19.7pt" o:ole="">
            <v:imagedata r:id="rId6" o:title=""/>
          </v:shape>
          <o:OLEObject Type="Embed" ProgID="Equation.3" ShapeID="_x0000_i1032" DrawAspect="Content" ObjectID="_1747117856" r:id="rId20"/>
        </w:object>
      </w:r>
      <w:r w:rsidRPr="0028088F">
        <w:rPr>
          <w:rFonts w:cs="Times New Roman"/>
          <w:szCs w:val="28"/>
        </w:rPr>
        <w:t>, таких, что вектор</w:t>
      </w:r>
      <w:r w:rsidRPr="00CA007E">
        <w:rPr>
          <w:position w:val="-6"/>
        </w:rPr>
        <w:object w:dxaOrig="600" w:dyaOrig="360" w14:anchorId="02A78CFC">
          <v:shape id="_x0000_i1033" type="#_x0000_t75" style="width:29.9pt;height:18.35pt" o:ole="">
            <v:imagedata r:id="rId8" o:title=""/>
          </v:shape>
          <o:OLEObject Type="Embed" ProgID="Equation.3" ShapeID="_x0000_i1033" DrawAspect="Content" ObjectID="_1747117857" r:id="rId21"/>
        </w:object>
      </w:r>
      <w:r w:rsidRPr="0028088F">
        <w:rPr>
          <w:rFonts w:cs="Times New Roman"/>
          <w:szCs w:val="28"/>
        </w:rPr>
        <w:t xml:space="preserve"> </w:t>
      </w:r>
      <w:proofErr w:type="spellStart"/>
      <w:r w:rsidRPr="0028088F">
        <w:rPr>
          <w:rFonts w:cs="Times New Roman"/>
          <w:szCs w:val="28"/>
        </w:rPr>
        <w:t>коллинеарен</w:t>
      </w:r>
      <w:proofErr w:type="spellEnd"/>
      <w:r w:rsidRPr="0028088F">
        <w:rPr>
          <w:rFonts w:cs="Times New Roman"/>
          <w:szCs w:val="28"/>
        </w:rPr>
        <w:t xml:space="preserve"> вектору  </w:t>
      </w:r>
      <w:r w:rsidRPr="00CA007E">
        <w:rPr>
          <w:position w:val="-6"/>
        </w:rPr>
        <w:object w:dxaOrig="240" w:dyaOrig="360" w14:anchorId="70D84981">
          <v:shape id="_x0000_i1034" type="#_x0000_t75" style="width:12.25pt;height:18.35pt" o:ole="">
            <v:imagedata r:id="rId10" o:title=""/>
          </v:shape>
          <o:OLEObject Type="Embed" ProgID="Equation.3" ShapeID="_x0000_i1034" DrawAspect="Content" ObjectID="_1747117858" r:id="rId22"/>
        </w:object>
      </w:r>
      <w:r w:rsidRPr="0028088F">
        <w:rPr>
          <w:rFonts w:cs="Times New Roman"/>
          <w:szCs w:val="28"/>
        </w:rPr>
        <w:t>, а вектор</w:t>
      </w:r>
      <w:r w:rsidRPr="00CA007E">
        <w:rPr>
          <w:position w:val="-6"/>
        </w:rPr>
        <w:object w:dxaOrig="520" w:dyaOrig="360" w14:anchorId="3488CF47">
          <v:shape id="_x0000_i1035" type="#_x0000_t75" style="width:25.8pt;height:18.35pt" o:ole="">
            <v:imagedata r:id="rId12" o:title=""/>
          </v:shape>
          <o:OLEObject Type="Embed" ProgID="Equation.3" ShapeID="_x0000_i1035" DrawAspect="Content" ObjectID="_1747117859" r:id="rId23"/>
        </w:object>
      </w:r>
      <w:r w:rsidRPr="0028088F">
        <w:rPr>
          <w:rFonts w:cs="Times New Roman"/>
          <w:szCs w:val="28"/>
        </w:rPr>
        <w:t xml:space="preserve">   </w:t>
      </w:r>
      <w:proofErr w:type="spellStart"/>
      <w:r w:rsidRPr="0028088F">
        <w:rPr>
          <w:rFonts w:cs="Times New Roman"/>
          <w:szCs w:val="28"/>
        </w:rPr>
        <w:t>коллинеарен</w:t>
      </w:r>
      <w:proofErr w:type="spellEnd"/>
      <w:r w:rsidRPr="0028088F">
        <w:rPr>
          <w:rFonts w:cs="Times New Roman"/>
          <w:szCs w:val="28"/>
        </w:rPr>
        <w:t xml:space="preserve"> вектору </w:t>
      </w:r>
      <w:r w:rsidRPr="00CA007E">
        <w:rPr>
          <w:position w:val="-6"/>
        </w:rPr>
        <w:object w:dxaOrig="260" w:dyaOrig="360" w14:anchorId="7F84B978">
          <v:shape id="_x0000_i1036" type="#_x0000_t75" style="width:12.9pt;height:18.35pt" o:ole="">
            <v:imagedata r:id="rId14" o:title=""/>
          </v:shape>
          <o:OLEObject Type="Embed" ProgID="Equation.3" ShapeID="_x0000_i1036" DrawAspect="Content" ObjectID="_1747117860" r:id="rId24"/>
        </w:object>
      </w:r>
      <w:r w:rsidRPr="0028088F">
        <w:rPr>
          <w:rFonts w:cs="Times New Roman"/>
          <w:szCs w:val="28"/>
        </w:rPr>
        <w:t xml:space="preserve">. Найдите длину вектора </w:t>
      </w:r>
      <w:r w:rsidRPr="00CA007E">
        <w:rPr>
          <w:position w:val="-6"/>
        </w:rPr>
        <w:object w:dxaOrig="880" w:dyaOrig="360" w14:anchorId="21CC3944">
          <v:shape id="_x0000_i1037" type="#_x0000_t75" style="width:44.15pt;height:18.35pt" o:ole="">
            <v:imagedata r:id="rId16" o:title=""/>
          </v:shape>
          <o:OLEObject Type="Embed" ProgID="Equation.3" ShapeID="_x0000_i1037" DrawAspect="Content" ObjectID="_1747117861" r:id="rId25"/>
        </w:object>
      </w:r>
      <w:r w:rsidRPr="0028088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429BAC98" w14:textId="77777777" w:rsidR="00BE6DA9" w:rsidRPr="00CA007E" w:rsidRDefault="00BE6DA9" w:rsidP="00BE6DA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proofErr w:type="gramStart"/>
      <w:r>
        <w:rPr>
          <w:rFonts w:cs="Times New Roman"/>
          <w:szCs w:val="28"/>
        </w:rPr>
        <w:t>2</w:t>
      </w:r>
      <w:proofErr w:type="gramEnd"/>
      <w:r>
        <w:rPr>
          <w:rFonts w:cs="Times New Roman"/>
          <w:szCs w:val="28"/>
        </w:rPr>
        <w:t xml:space="preserve">. </w:t>
      </w:r>
      <w:r w:rsidRPr="00CA007E">
        <w:rPr>
          <w:rFonts w:cs="Times New Roman"/>
          <w:szCs w:val="28"/>
        </w:rPr>
        <w:t>Составить уравнение прямой, проходящей через точку</w:t>
      </w:r>
      <w:r w:rsidRPr="00CA007E">
        <w:rPr>
          <w:rFonts w:cs="Times New Roman"/>
          <w:position w:val="-10"/>
          <w:szCs w:val="28"/>
        </w:rPr>
        <w:object w:dxaOrig="680" w:dyaOrig="320" w14:anchorId="32BDA52B">
          <v:shape id="_x0000_i1038" type="#_x0000_t75" style="width:33.95pt;height:16.3pt" o:ole="">
            <v:imagedata r:id="rId18" o:title=""/>
          </v:shape>
          <o:OLEObject Type="Embed" ProgID="Equation.3" ShapeID="_x0000_i1038" DrawAspect="Content" ObjectID="_1747117862" r:id="rId26"/>
        </w:object>
      </w:r>
      <w:r w:rsidRPr="00CA007E">
        <w:rPr>
          <w:rFonts w:cs="Times New Roman"/>
          <w:szCs w:val="28"/>
        </w:rPr>
        <w:t xml:space="preserve">  и образующей с осями координат треугольник, площадь которого равна 3. </w:t>
      </w:r>
    </w:p>
    <w:p w14:paraId="693913EA" w14:textId="77777777" w:rsidR="00BE6DA9" w:rsidRPr="0045421E" w:rsidRDefault="00BE6DA9" w:rsidP="00BE6DA9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1</w:t>
      </w:r>
      <w:proofErr w:type="gramEnd"/>
      <w:r>
        <w:rPr>
          <w:rFonts w:cs="Times New Roman"/>
          <w:szCs w:val="28"/>
        </w:rPr>
        <w:t xml:space="preserve">. Вычислите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bSup>
      </m:oMath>
      <w:r w:rsidRPr="0045421E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</m:oMath>
      <w:r>
        <w:rPr>
          <w:rFonts w:eastAsiaTheme="minorEastAsia" w:cs="Times New Roman"/>
          <w:szCs w:val="28"/>
        </w:rPr>
        <w:t xml:space="preserve"> </w:t>
      </w:r>
      <w:r w:rsidRPr="004C6654">
        <w:rPr>
          <w:rFonts w:eastAsiaTheme="minorEastAsia" w:cs="Times New Roman"/>
          <w:szCs w:val="28"/>
        </w:rPr>
        <w:t xml:space="preserve">– </w:t>
      </w:r>
      <w:r>
        <w:rPr>
          <w:rFonts w:eastAsiaTheme="minorEastAsia" w:cs="Times New Roman"/>
          <w:szCs w:val="28"/>
        </w:rPr>
        <w:t xml:space="preserve">корни многочлена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-3ix+4=0</m:t>
        </m:r>
      </m:oMath>
      <w:r w:rsidRPr="0045421E">
        <w:rPr>
          <w:rFonts w:eastAsiaTheme="minorEastAsia" w:cs="Times New Roman"/>
          <w:szCs w:val="28"/>
        </w:rPr>
        <w:t>.</w:t>
      </w:r>
    </w:p>
    <w:p w14:paraId="4DBDE9E6" w14:textId="77777777" w:rsidR="00BE6DA9" w:rsidRPr="004C6654" w:rsidRDefault="00BE6DA9" w:rsidP="00BE6DA9">
      <w:pPr>
        <w:spacing w:after="0"/>
        <w:ind w:firstLine="709"/>
        <w:jc w:val="both"/>
        <w:rPr>
          <w:rFonts w:eastAsiaTheme="minorEastAsia"/>
          <w:i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2</w:t>
      </w:r>
      <w:proofErr w:type="gramEnd"/>
      <w:r>
        <w:rPr>
          <w:rFonts w:cs="Times New Roman"/>
          <w:szCs w:val="28"/>
        </w:rPr>
        <w:t xml:space="preserve">. Вычислите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e>
                  </m:mr>
                </m:m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  <w:lang w:val="en-US"/>
              </w:rPr>
              <m:t>100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.</m:t>
        </m:r>
      </m:oMath>
    </w:p>
    <w:p w14:paraId="5E7569B1" w14:textId="77777777" w:rsidR="00BE6DA9" w:rsidRDefault="00BE6DA9" w:rsidP="006C0B77">
      <w:pPr>
        <w:spacing w:after="0"/>
        <w:ind w:firstLine="709"/>
        <w:jc w:val="both"/>
      </w:pPr>
    </w:p>
    <w:p w14:paraId="59D1FCCD" w14:textId="3274DFD0" w:rsidR="00412900" w:rsidRPr="00944871" w:rsidRDefault="00CB6C3E" w:rsidP="00944871">
      <w:pPr>
        <w:spacing w:after="0"/>
        <w:ind w:firstLine="709"/>
        <w:jc w:val="center"/>
        <w:rPr>
          <w:b/>
          <w:bCs/>
        </w:rPr>
      </w:pPr>
      <w:r w:rsidRPr="00944871">
        <w:rPr>
          <w:b/>
          <w:bCs/>
        </w:rPr>
        <w:lastRenderedPageBreak/>
        <w:t>2-5 курсы</w:t>
      </w:r>
    </w:p>
    <w:p w14:paraId="1D20C2E5" w14:textId="678BFBED" w:rsidR="00795D62" w:rsidRPr="00944871" w:rsidRDefault="0028088F" w:rsidP="006C0B77">
      <w:pPr>
        <w:spacing w:after="0"/>
        <w:ind w:firstLine="709"/>
        <w:jc w:val="both"/>
      </w:pPr>
      <w:r>
        <w:t>МА</w:t>
      </w:r>
      <w:proofErr w:type="gramStart"/>
      <w:r>
        <w:t>1</w:t>
      </w:r>
      <w:proofErr w:type="gramEnd"/>
      <w:r w:rsidR="004E1710">
        <w:t>. Вычислите</w:t>
      </w:r>
      <w:r w:rsidR="00CB6C3E">
        <w:t xml:space="preserve"> предел</w:t>
      </w:r>
      <w:r w:rsidR="00795D62" w:rsidRPr="00944871">
        <w:t xml:space="preserve"> </w:t>
      </w:r>
      <w:r w:rsidR="00795D62" w:rsidRPr="00E5030D">
        <w:rPr>
          <w:noProof/>
          <w:position w:val="-30"/>
          <w:lang w:eastAsia="ru-RU"/>
        </w:rPr>
        <w:drawing>
          <wp:inline distT="0" distB="0" distL="0" distR="0" wp14:anchorId="022CAB70" wp14:editId="722D482F">
            <wp:extent cx="3733800" cy="4972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35500" t="63112" r="30707" b="28888"/>
                    <a:stretch/>
                  </pic:blipFill>
                  <pic:spPr bwMode="auto">
                    <a:xfrm>
                      <a:off x="0" y="0"/>
                      <a:ext cx="3736488" cy="49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030D" w:rsidRPr="00944871">
        <w:t>.</w:t>
      </w:r>
    </w:p>
    <w:p w14:paraId="62EA7869" w14:textId="19667452" w:rsidR="00CF00AF" w:rsidRPr="00D13067" w:rsidRDefault="0028088F" w:rsidP="006C0B77">
      <w:pPr>
        <w:spacing w:after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МА</w:t>
      </w:r>
      <w:proofErr w:type="gramStart"/>
      <w:r>
        <w:rPr>
          <w:rFonts w:eastAsiaTheme="minorEastAsia"/>
        </w:rPr>
        <w:t>2</w:t>
      </w:r>
      <w:proofErr w:type="gramEnd"/>
      <w:r w:rsidR="00D13067">
        <w:rPr>
          <w:rFonts w:eastAsiaTheme="minorEastAsia"/>
        </w:rPr>
        <w:t xml:space="preserve">. На отрезке </w:t>
      </w:r>
      <w:r w:rsidR="00D13067" w:rsidRPr="00D13067">
        <w:rPr>
          <w:rFonts w:eastAsiaTheme="minorEastAsia"/>
        </w:rPr>
        <w:t>[0</w:t>
      </w:r>
      <w:r w:rsidR="00D13067">
        <w:rPr>
          <w:rFonts w:eastAsiaTheme="minorEastAsia"/>
        </w:rPr>
        <w:t>; 1</w:t>
      </w:r>
      <w:r w:rsidR="00D13067" w:rsidRPr="00D13067">
        <w:rPr>
          <w:rFonts w:eastAsiaTheme="minorEastAsia"/>
        </w:rPr>
        <w:t>]</w:t>
      </w:r>
      <w:r w:rsidR="00D13067">
        <w:rPr>
          <w:rFonts w:eastAsiaTheme="minorEastAsia"/>
        </w:rPr>
        <w:t xml:space="preserve"> задана функция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13067">
        <w:rPr>
          <w:rFonts w:eastAsiaTheme="minorEastAsia"/>
        </w:rPr>
        <w:t xml:space="preserve">. При каких положениях точки </w:t>
      </w:r>
      <m:oMath>
        <m:r>
          <w:rPr>
            <w:rFonts w:ascii="Cambria Math" w:eastAsiaTheme="minorEastAsia" w:hAnsi="Cambria Math"/>
          </w:rPr>
          <m:t>t∈</m:t>
        </m:r>
        <m:r>
          <m:rPr>
            <m:sty m:val="p"/>
          </m:rPr>
          <w:rPr>
            <w:rFonts w:ascii="Cambria Math" w:eastAsiaTheme="minorEastAsia" w:hAnsi="Cambria Math"/>
          </w:rPr>
          <m:t>[0; 1]</m:t>
        </m:r>
      </m:oMath>
      <w:r w:rsidR="00944871">
        <w:rPr>
          <w:rFonts w:eastAsiaTheme="minorEastAsia"/>
        </w:rPr>
        <w:t xml:space="preserve"> </w:t>
      </w:r>
      <w:r w:rsidR="00D13067">
        <w:rPr>
          <w:rFonts w:eastAsiaTheme="minorEastAsia"/>
        </w:rPr>
        <w:t xml:space="preserve">сумма площадей </w:t>
      </w:r>
      <w:r w:rsidR="00D13067">
        <w:rPr>
          <w:rFonts w:eastAsiaTheme="minorEastAsia"/>
          <w:lang w:val="en-US"/>
        </w:rPr>
        <w:t>S</w:t>
      </w:r>
      <w:r w:rsidR="00D13067" w:rsidRPr="00D13067">
        <w:rPr>
          <w:rFonts w:eastAsiaTheme="minorEastAsia"/>
          <w:vertAlign w:val="subscript"/>
        </w:rPr>
        <w:t>1</w:t>
      </w:r>
      <w:r w:rsidR="00D13067" w:rsidRPr="00D13067">
        <w:rPr>
          <w:rFonts w:eastAsiaTheme="minorEastAsia"/>
        </w:rPr>
        <w:t xml:space="preserve"> </w:t>
      </w:r>
      <w:r w:rsidR="00D13067">
        <w:rPr>
          <w:rFonts w:eastAsiaTheme="minorEastAsia"/>
        </w:rPr>
        <w:t xml:space="preserve">и </w:t>
      </w:r>
      <w:r w:rsidR="00D13067">
        <w:rPr>
          <w:rFonts w:eastAsiaTheme="minorEastAsia"/>
          <w:lang w:val="en-US"/>
        </w:rPr>
        <w:t>S</w:t>
      </w:r>
      <w:r w:rsidR="00D13067">
        <w:rPr>
          <w:rFonts w:eastAsiaTheme="minorEastAsia"/>
          <w:vertAlign w:val="subscript"/>
        </w:rPr>
        <w:t>2</w:t>
      </w:r>
      <w:r w:rsidR="00D13067">
        <w:rPr>
          <w:rFonts w:eastAsiaTheme="minorEastAsia"/>
        </w:rPr>
        <w:t xml:space="preserve"> имеет наименьшее и наибольшее значения?</w:t>
      </w:r>
      <w:r w:rsidR="00D634AC">
        <w:rPr>
          <w:rFonts w:eastAsiaTheme="minorEastAsia"/>
        </w:rPr>
        <w:t xml:space="preserve"> Найдите эти значения.</w:t>
      </w:r>
    </w:p>
    <w:p w14:paraId="00180613" w14:textId="12DF281D" w:rsidR="00CF00AF" w:rsidRDefault="00D13067" w:rsidP="0028088F">
      <w:pPr>
        <w:spacing w:after="0"/>
        <w:jc w:val="center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1612ACBD" wp14:editId="19E8E63A">
            <wp:extent cx="2920999" cy="2208448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9" t="9514" r="6393" b="7831"/>
                    <a:stretch/>
                  </pic:blipFill>
                  <pic:spPr bwMode="auto">
                    <a:xfrm>
                      <a:off x="0" y="0"/>
                      <a:ext cx="2938817" cy="222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80644" w14:textId="49B64871" w:rsidR="0028088F" w:rsidRPr="00CA007E" w:rsidRDefault="0028088F" w:rsidP="0028088F">
      <w:pPr>
        <w:pStyle w:val="a4"/>
        <w:spacing w:after="200" w:line="276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proofErr w:type="gramStart"/>
      <w:r>
        <w:rPr>
          <w:rFonts w:cs="Times New Roman"/>
          <w:szCs w:val="28"/>
        </w:rPr>
        <w:t>1</w:t>
      </w:r>
      <w:proofErr w:type="gramEnd"/>
      <w:r>
        <w:rPr>
          <w:rFonts w:cs="Times New Roman"/>
          <w:szCs w:val="28"/>
        </w:rPr>
        <w:t xml:space="preserve">. </w:t>
      </w:r>
      <w:r w:rsidRPr="00CA007E">
        <w:rPr>
          <w:rFonts w:cs="Times New Roman"/>
          <w:szCs w:val="28"/>
        </w:rPr>
        <w:t xml:space="preserve">В треугольнике  АВС середина стороны АС лежит </w:t>
      </w:r>
      <w:proofErr w:type="gramStart"/>
      <w:r w:rsidRPr="00CA007E">
        <w:rPr>
          <w:rFonts w:cs="Times New Roman"/>
          <w:szCs w:val="28"/>
        </w:rPr>
        <w:t>на</w:t>
      </w:r>
      <w:proofErr w:type="gramEnd"/>
      <w:r w:rsidRPr="00CA007E">
        <w:rPr>
          <w:rFonts w:cs="Times New Roman"/>
          <w:szCs w:val="28"/>
        </w:rPr>
        <w:t xml:space="preserve"> </w:t>
      </w:r>
      <w:proofErr w:type="gramStart"/>
      <w:r w:rsidRPr="00CA007E">
        <w:rPr>
          <w:rFonts w:cs="Times New Roman"/>
          <w:szCs w:val="28"/>
        </w:rPr>
        <w:t>прямой</w:t>
      </w:r>
      <w:proofErr w:type="gramEnd"/>
      <w:r w:rsidRPr="00CA007E">
        <w:rPr>
          <w:rFonts w:cs="Times New Roman"/>
          <w:szCs w:val="28"/>
        </w:rPr>
        <w:t xml:space="preserve"> </w:t>
      </w:r>
      <w:r w:rsidRPr="00CA007E">
        <w:rPr>
          <w:rFonts w:cs="Times New Roman"/>
          <w:position w:val="-24"/>
          <w:szCs w:val="28"/>
        </w:rPr>
        <w:object w:dxaOrig="1359" w:dyaOrig="620" w14:anchorId="486073AB">
          <v:shape id="_x0000_i1039" type="#_x0000_t75" style="width:67.9pt;height:31.25pt" o:ole="">
            <v:imagedata r:id="rId29" o:title=""/>
          </v:shape>
          <o:OLEObject Type="Embed" ProgID="Equation.3" ShapeID="_x0000_i1039" DrawAspect="Content" ObjectID="_1747117863" r:id="rId30"/>
        </w:object>
      </w:r>
      <w:r w:rsidRPr="00CA007E">
        <w:rPr>
          <w:rFonts w:cs="Times New Roman"/>
          <w:szCs w:val="28"/>
        </w:rPr>
        <w:t xml:space="preserve">, а середина стороны - ВС на плоскости </w:t>
      </w:r>
      <w:r w:rsidRPr="00CA007E">
        <w:rPr>
          <w:rFonts w:cs="Times New Roman"/>
          <w:position w:val="-10"/>
          <w:szCs w:val="28"/>
        </w:rPr>
        <w:object w:dxaOrig="1840" w:dyaOrig="320" w14:anchorId="3742495A">
          <v:shape id="_x0000_i1040" type="#_x0000_t75" style="width:91.7pt;height:16.3pt" o:ole="">
            <v:imagedata r:id="rId31" o:title=""/>
          </v:shape>
          <o:OLEObject Type="Embed" ProgID="Equation.3" ShapeID="_x0000_i1040" DrawAspect="Content" ObjectID="_1747117864" r:id="rId32"/>
        </w:object>
      </w:r>
      <w:r w:rsidRPr="00CA007E">
        <w:rPr>
          <w:rFonts w:cs="Times New Roman"/>
          <w:szCs w:val="28"/>
        </w:rPr>
        <w:t>. Найти площадь треугольника АВС, если</w:t>
      </w:r>
      <w:r w:rsidRPr="00CA007E">
        <w:rPr>
          <w:rFonts w:cs="Times New Roman"/>
          <w:position w:val="-10"/>
          <w:szCs w:val="28"/>
        </w:rPr>
        <w:object w:dxaOrig="1180" w:dyaOrig="320" w14:anchorId="0504E08F">
          <v:shape id="_x0000_i1041" type="#_x0000_t75" style="width:59.1pt;height:16.3pt" o:ole="">
            <v:imagedata r:id="rId33" o:title=""/>
          </v:shape>
          <o:OLEObject Type="Embed" ProgID="Equation.3" ShapeID="_x0000_i1041" DrawAspect="Content" ObjectID="_1747117865" r:id="rId34"/>
        </w:object>
      </w:r>
      <w:r w:rsidRPr="00CA007E">
        <w:rPr>
          <w:rFonts w:cs="Times New Roman"/>
          <w:position w:val="-10"/>
          <w:szCs w:val="28"/>
        </w:rPr>
        <w:object w:dxaOrig="1120" w:dyaOrig="320" w14:anchorId="27277FC7">
          <v:shape id="_x0000_i1042" type="#_x0000_t75" style="width:55.7pt;height:16.3pt" o:ole="">
            <v:imagedata r:id="rId35" o:title=""/>
          </v:shape>
          <o:OLEObject Type="Embed" ProgID="Equation.3" ShapeID="_x0000_i1042" DrawAspect="Content" ObjectID="_1747117866" r:id="rId36"/>
        </w:object>
      </w:r>
      <w:r w:rsidRPr="00CA007E">
        <w:rPr>
          <w:rFonts w:cs="Times New Roman"/>
          <w:szCs w:val="28"/>
        </w:rPr>
        <w:t>.</w:t>
      </w:r>
    </w:p>
    <w:p w14:paraId="0918BE4D" w14:textId="0CAE6C47" w:rsidR="00CF00AF" w:rsidRDefault="0028088F" w:rsidP="0028088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proofErr w:type="gramStart"/>
      <w:r>
        <w:rPr>
          <w:rFonts w:cs="Times New Roman"/>
          <w:szCs w:val="28"/>
        </w:rPr>
        <w:t>2</w:t>
      </w:r>
      <w:proofErr w:type="gramEnd"/>
      <w:r>
        <w:rPr>
          <w:rFonts w:cs="Times New Roman"/>
          <w:szCs w:val="28"/>
        </w:rPr>
        <w:t xml:space="preserve">. </w:t>
      </w:r>
      <w:r w:rsidRPr="00CA007E">
        <w:rPr>
          <w:rFonts w:cs="Times New Roman"/>
          <w:szCs w:val="28"/>
        </w:rPr>
        <w:t>Найти расстояние от параболы</w:t>
      </w:r>
      <w:r w:rsidRPr="00CA007E">
        <w:rPr>
          <w:rFonts w:cs="Times New Roman"/>
          <w:position w:val="-10"/>
          <w:szCs w:val="28"/>
        </w:rPr>
        <w:object w:dxaOrig="660" w:dyaOrig="360" w14:anchorId="315DC71E">
          <v:shape id="_x0000_i1043" type="#_x0000_t75" style="width:33.3pt;height:18.35pt" o:ole="">
            <v:imagedata r:id="rId37" o:title=""/>
          </v:shape>
          <o:OLEObject Type="Embed" ProgID="Equation.3" ShapeID="_x0000_i1043" DrawAspect="Content" ObjectID="_1747117867" r:id="rId38"/>
        </w:object>
      </w:r>
      <w:r w:rsidRPr="00CA007E">
        <w:rPr>
          <w:rFonts w:cs="Times New Roman"/>
          <w:szCs w:val="28"/>
        </w:rPr>
        <w:t xml:space="preserve"> </w:t>
      </w:r>
      <w:proofErr w:type="gramStart"/>
      <w:r w:rsidRPr="00CA007E">
        <w:rPr>
          <w:rFonts w:cs="Times New Roman"/>
          <w:szCs w:val="28"/>
        </w:rPr>
        <w:t>до</w:t>
      </w:r>
      <w:proofErr w:type="gramEnd"/>
      <w:r w:rsidRPr="00CA007E">
        <w:rPr>
          <w:rFonts w:cs="Times New Roman"/>
          <w:szCs w:val="28"/>
        </w:rPr>
        <w:t xml:space="preserve"> прямой</w:t>
      </w:r>
      <w:r w:rsidRPr="00CA007E">
        <w:rPr>
          <w:rFonts w:cs="Times New Roman"/>
          <w:position w:val="-10"/>
          <w:szCs w:val="28"/>
        </w:rPr>
        <w:object w:dxaOrig="1260" w:dyaOrig="320" w14:anchorId="75AC8ADC">
          <v:shape id="_x0000_i1044" type="#_x0000_t75" style="width:63.15pt;height:16.3pt" o:ole="">
            <v:imagedata r:id="rId39" o:title=""/>
          </v:shape>
          <o:OLEObject Type="Embed" ProgID="Equation.3" ShapeID="_x0000_i1044" DrawAspect="Content" ObjectID="_1747117868" r:id="rId40"/>
        </w:object>
      </w:r>
      <w:r w:rsidRPr="00CA007E">
        <w:rPr>
          <w:rFonts w:cs="Times New Roman"/>
          <w:szCs w:val="28"/>
        </w:rPr>
        <w:t>.</w:t>
      </w:r>
    </w:p>
    <w:p w14:paraId="1A7C9A77" w14:textId="7BD0A37F" w:rsidR="0028088F" w:rsidRPr="008969DB" w:rsidRDefault="00152046" w:rsidP="0028088F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ЭМ</w:t>
      </w:r>
      <w:proofErr w:type="gramStart"/>
      <w:r>
        <w:rPr>
          <w:rFonts w:cs="Times New Roman"/>
          <w:szCs w:val="28"/>
        </w:rPr>
        <w:t>1</w:t>
      </w:r>
      <w:proofErr w:type="gramEnd"/>
      <w:r>
        <w:rPr>
          <w:rFonts w:cs="Times New Roman"/>
          <w:szCs w:val="28"/>
        </w:rPr>
        <w:t>.</w:t>
      </w:r>
      <w:r w:rsidR="00674A9B">
        <w:rPr>
          <w:rFonts w:cs="Times New Roman"/>
          <w:szCs w:val="28"/>
        </w:rPr>
        <w:t xml:space="preserve"> </w:t>
      </w:r>
      <w:r w:rsidR="008969DB">
        <w:rPr>
          <w:rFonts w:cs="Times New Roman"/>
          <w:szCs w:val="28"/>
        </w:rPr>
        <w:t xml:space="preserve">Даны две прямые </w:t>
      </w:r>
      <m:oMath>
        <m:r>
          <w:rPr>
            <w:rFonts w:ascii="Cambria Math" w:hAnsi="Cambria Math" w:cs="Times New Roman"/>
            <w:szCs w:val="28"/>
          </w:rPr>
          <m:t>y=cx+a</m:t>
        </m:r>
      </m:oMath>
      <w:r w:rsidR="008969DB" w:rsidRPr="008969DB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y=bx+c</m:t>
        </m:r>
      </m:oMath>
      <w:r w:rsidR="008969DB">
        <w:rPr>
          <w:rFonts w:eastAsiaTheme="minorEastAsia" w:cs="Times New Roman"/>
          <w:szCs w:val="28"/>
        </w:rPr>
        <w:t xml:space="preserve">, которые пересекаются в точке </w:t>
      </w:r>
      <w:r w:rsidR="008969DB" w:rsidRPr="008969DB">
        <w:rPr>
          <w:rFonts w:eastAsiaTheme="minorEastAsia" w:cs="Times New Roman"/>
          <w:i/>
          <w:szCs w:val="28"/>
          <w:lang w:val="en-US"/>
        </w:rPr>
        <w:t>A</w:t>
      </w:r>
      <w:r w:rsidR="008969DB">
        <w:rPr>
          <w:rFonts w:eastAsiaTheme="minorEastAsia" w:cs="Times New Roman"/>
          <w:szCs w:val="28"/>
        </w:rPr>
        <w:t xml:space="preserve">. Пусть коэффициенты </w:t>
      </w:r>
      <w:r w:rsidR="008969DB" w:rsidRPr="008969DB">
        <w:rPr>
          <w:rFonts w:eastAsiaTheme="minorEastAsia" w:cs="Times New Roman"/>
          <w:i/>
          <w:szCs w:val="28"/>
          <w:lang w:val="en-US"/>
        </w:rPr>
        <w:t>a</w:t>
      </w:r>
      <w:r w:rsidR="008969DB" w:rsidRPr="008969DB">
        <w:rPr>
          <w:rFonts w:eastAsiaTheme="minorEastAsia" w:cs="Times New Roman"/>
          <w:szCs w:val="28"/>
        </w:rPr>
        <w:t xml:space="preserve"> </w:t>
      </w:r>
      <w:r w:rsidR="008969DB">
        <w:rPr>
          <w:rFonts w:eastAsiaTheme="minorEastAsia" w:cs="Times New Roman"/>
          <w:szCs w:val="28"/>
        </w:rPr>
        <w:t>и</w:t>
      </w:r>
      <w:r w:rsidR="008969DB" w:rsidRPr="008969DB">
        <w:rPr>
          <w:rFonts w:eastAsiaTheme="minorEastAsia" w:cs="Times New Roman"/>
          <w:szCs w:val="28"/>
        </w:rPr>
        <w:t xml:space="preserve"> </w:t>
      </w:r>
      <w:r w:rsidR="008969DB" w:rsidRPr="008969DB">
        <w:rPr>
          <w:rFonts w:eastAsiaTheme="minorEastAsia" w:cs="Times New Roman"/>
          <w:i/>
          <w:szCs w:val="28"/>
          <w:lang w:val="en-US"/>
        </w:rPr>
        <w:t>b</w:t>
      </w:r>
      <w:r w:rsidR="008969DB">
        <w:rPr>
          <w:rFonts w:eastAsiaTheme="minorEastAsia" w:cs="Times New Roman"/>
          <w:szCs w:val="28"/>
        </w:rPr>
        <w:t xml:space="preserve"> зафиксированы, а коэффициент </w:t>
      </w:r>
      <w:proofErr w:type="gramStart"/>
      <w:r w:rsidR="008969DB" w:rsidRPr="008969DB">
        <w:rPr>
          <w:rFonts w:eastAsiaTheme="minorEastAsia" w:cs="Times New Roman"/>
          <w:i/>
          <w:szCs w:val="28"/>
        </w:rPr>
        <w:t>с</w:t>
      </w:r>
      <w:r w:rsidR="008969DB">
        <w:rPr>
          <w:rFonts w:eastAsiaTheme="minorEastAsia" w:cs="Times New Roman"/>
          <w:szCs w:val="28"/>
        </w:rPr>
        <w:t xml:space="preserve"> меняет</w:t>
      </w:r>
      <w:proofErr w:type="gramEnd"/>
      <w:r w:rsidR="008969DB">
        <w:rPr>
          <w:rFonts w:eastAsiaTheme="minorEastAsia" w:cs="Times New Roman"/>
          <w:szCs w:val="28"/>
        </w:rPr>
        <w:t xml:space="preserve"> свое значение в некотором промежутке. Определите траекторию, по которой двигается точка </w:t>
      </w:r>
      <w:r w:rsidR="008969DB" w:rsidRPr="008969DB">
        <w:rPr>
          <w:rFonts w:eastAsiaTheme="minorEastAsia" w:cs="Times New Roman"/>
          <w:i/>
          <w:szCs w:val="28"/>
          <w:lang w:val="en-US"/>
        </w:rPr>
        <w:t>A</w:t>
      </w:r>
      <w:r w:rsidR="008969DB">
        <w:rPr>
          <w:rFonts w:eastAsiaTheme="minorEastAsia" w:cs="Times New Roman"/>
          <w:szCs w:val="28"/>
        </w:rPr>
        <w:t xml:space="preserve">. </w:t>
      </w:r>
    </w:p>
    <w:p w14:paraId="6378C769" w14:textId="06EBBB5F" w:rsidR="00152046" w:rsidRDefault="00152046" w:rsidP="00B414A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ЭМ</w:t>
      </w:r>
      <w:proofErr w:type="gramStart"/>
      <w:r>
        <w:rPr>
          <w:rFonts w:cs="Times New Roman"/>
          <w:szCs w:val="28"/>
        </w:rPr>
        <w:t>2</w:t>
      </w:r>
      <w:proofErr w:type="gramEnd"/>
      <w:r>
        <w:rPr>
          <w:rFonts w:cs="Times New Roman"/>
          <w:szCs w:val="28"/>
        </w:rPr>
        <w:t>.</w:t>
      </w:r>
      <w:r w:rsidR="00674A9B">
        <w:rPr>
          <w:rFonts w:cs="Times New Roman"/>
          <w:szCs w:val="28"/>
        </w:rPr>
        <w:t xml:space="preserve"> </w:t>
      </w:r>
      <w:r w:rsidR="00B414A8" w:rsidRPr="00B414A8">
        <w:rPr>
          <w:rFonts w:cs="Times New Roman"/>
          <w:szCs w:val="28"/>
        </w:rPr>
        <w:t xml:space="preserve">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</m:t>
                </m:r>
              </m:sub>
            </m:sSub>
          </m:e>
        </m:d>
      </m:oMath>
      <w:r w:rsidR="00B414A8" w:rsidRPr="00B414A8">
        <w:rPr>
          <w:rFonts w:cs="Times New Roman"/>
          <w:szCs w:val="28"/>
        </w:rPr>
        <w:t xml:space="preserve"> задана первыми двумя членами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=2022</m:t>
        </m:r>
      </m:oMath>
      <w:r w:rsidR="00B414A8" w:rsidRPr="00B414A8">
        <w:rPr>
          <w:rFonts w:cs="Times New Roman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=2023</m:t>
        </m:r>
      </m:oMath>
      <w:r w:rsidR="00B414A8" w:rsidRPr="00B414A8">
        <w:rPr>
          <w:rFonts w:cs="Times New Roman"/>
          <w:szCs w:val="28"/>
        </w:rPr>
        <w:t xml:space="preserve"> и условием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k+2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</m:t>
                </m:r>
              </m:sub>
            </m:sSub>
          </m:den>
        </m:f>
      </m:oMath>
      <w:r w:rsidR="00B414A8" w:rsidRPr="00B414A8">
        <w:rPr>
          <w:rFonts w:cs="Times New Roman"/>
          <w:szCs w:val="28"/>
        </w:rPr>
        <w:t xml:space="preserve">. Найдите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2024</m:t>
            </m:r>
          </m:sub>
        </m:sSub>
      </m:oMath>
      <w:r w:rsidR="00B414A8" w:rsidRPr="00B414A8">
        <w:rPr>
          <w:rFonts w:cs="Times New Roman"/>
          <w:szCs w:val="28"/>
        </w:rPr>
        <w:t>.</w:t>
      </w:r>
    </w:p>
    <w:p w14:paraId="2854F600" w14:textId="06153562" w:rsidR="00152046" w:rsidRPr="006E5E6A" w:rsidRDefault="00152046" w:rsidP="0028088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1</w:t>
      </w:r>
      <w:proofErr w:type="gramEnd"/>
      <w:r>
        <w:rPr>
          <w:rFonts w:cs="Times New Roman"/>
          <w:szCs w:val="28"/>
        </w:rPr>
        <w:t>.</w:t>
      </w:r>
      <w:r w:rsidR="00674A9B">
        <w:rPr>
          <w:rFonts w:cs="Times New Roman"/>
          <w:szCs w:val="28"/>
        </w:rPr>
        <w:t xml:space="preserve"> </w:t>
      </w:r>
      <w:r w:rsidR="006E5E6A">
        <w:rPr>
          <w:rFonts w:cs="Times New Roman"/>
          <w:szCs w:val="28"/>
        </w:rPr>
        <w:t xml:space="preserve">Решите систему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+…+10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=55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+…+10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=55</m:t>
                </m:r>
                <m:ctrlPr>
                  <w:rPr>
                    <w:rFonts w:ascii="Cambria Math" w:eastAsia="Cambria Math" w:hAnsi="Cambria Math" w:cs="Cambria Math"/>
                    <w:i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Cs w:val="28"/>
                  </w:rPr>
                  <m:t>…………………………………</m:t>
                </m:r>
                <m:ctrlPr>
                  <w:rPr>
                    <w:rFonts w:ascii="Cambria Math" w:eastAsia="Cambria Math" w:hAnsi="Cambria Math" w:cs="Cambria Math"/>
                    <w:i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Cs w:val="28"/>
                      </w:rPr>
                      <m:t>10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Cs w:val="28"/>
                  </w:rPr>
                  <m:t>+…+10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Cs w:val="28"/>
                      </w:rPr>
                      <m:t>9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Cs w:val="28"/>
                  </w:rPr>
                  <m:t>=55</m:t>
                </m:r>
              </m:e>
            </m:eqArr>
          </m:e>
        </m:d>
      </m:oMath>
      <w:r w:rsidR="006E5E6A" w:rsidRPr="006E5E6A">
        <w:rPr>
          <w:rFonts w:eastAsiaTheme="minorEastAsia" w:cs="Times New Roman"/>
          <w:szCs w:val="28"/>
        </w:rPr>
        <w:t>.</w:t>
      </w:r>
    </w:p>
    <w:p w14:paraId="330FEC32" w14:textId="087E4DF6" w:rsidR="00152046" w:rsidRPr="0045421E" w:rsidRDefault="00152046" w:rsidP="0028088F">
      <w:pPr>
        <w:spacing w:after="0"/>
        <w:ind w:firstLine="709"/>
        <w:jc w:val="both"/>
        <w:rPr>
          <w:rFonts w:eastAsiaTheme="minorEastAsia"/>
          <w:i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2</w:t>
      </w:r>
      <w:proofErr w:type="gramEnd"/>
      <w:r>
        <w:rPr>
          <w:rFonts w:cs="Times New Roman"/>
          <w:szCs w:val="28"/>
        </w:rPr>
        <w:t>.</w:t>
      </w:r>
      <w:r w:rsidR="00674A9B">
        <w:rPr>
          <w:rFonts w:cs="Times New Roman"/>
          <w:szCs w:val="28"/>
        </w:rPr>
        <w:t xml:space="preserve"> </w:t>
      </w:r>
      <w:r w:rsidR="0045421E">
        <w:rPr>
          <w:rFonts w:cs="Times New Roman"/>
          <w:szCs w:val="28"/>
        </w:rPr>
        <w:t xml:space="preserve">Пусть </w:t>
      </w:r>
      <m:oMath>
        <m:r>
          <w:rPr>
            <w:rFonts w:ascii="Cambria Math" w:hAnsi="Cambria Math" w:cs="Times New Roman"/>
            <w:szCs w:val="28"/>
          </w:rPr>
          <m:t xml:space="preserve">α, </m:t>
        </m:r>
        <m:r>
          <w:rPr>
            <w:rFonts w:ascii="Cambria Math" w:hAnsi="Cambria Math" w:cs="Times New Roman"/>
            <w:szCs w:val="28"/>
            <w:lang w:val="en-US"/>
          </w:rPr>
          <m:t>β</m:t>
        </m:r>
        <m:r>
          <w:rPr>
            <w:rFonts w:ascii="Cambria Math" w:hAnsi="Cambria Math" w:cs="Times New Roman"/>
            <w:szCs w:val="28"/>
          </w:rPr>
          <m:t xml:space="preserve">, </m:t>
        </m:r>
        <m:r>
          <w:rPr>
            <w:rFonts w:ascii="Cambria Math" w:hAnsi="Cambria Math" w:cs="Times New Roman"/>
            <w:szCs w:val="28"/>
            <w:lang w:val="en-US"/>
          </w:rPr>
          <m:t>γ</m:t>
        </m:r>
      </m:oMath>
      <w:r w:rsidR="0045421E" w:rsidRPr="0045421E">
        <w:rPr>
          <w:rFonts w:eastAsiaTheme="minorEastAsia" w:cs="Times New Roman"/>
          <w:szCs w:val="28"/>
        </w:rPr>
        <w:t xml:space="preserve"> </w:t>
      </w:r>
      <w:r w:rsidR="0045421E">
        <w:rPr>
          <w:rFonts w:eastAsiaTheme="minorEastAsia" w:cs="Times New Roman"/>
          <w:szCs w:val="28"/>
        </w:rPr>
        <w:t xml:space="preserve">корни многочлена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+px+q=0</m:t>
        </m:r>
      </m:oMath>
      <w:r w:rsidR="0045421E">
        <w:rPr>
          <w:rFonts w:eastAsiaTheme="minorEastAsia" w:cs="Times New Roman"/>
          <w:szCs w:val="28"/>
        </w:rPr>
        <w:t xml:space="preserve">. Вычислите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α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β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γ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β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γ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γ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α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β</m:t>
                  </m:r>
                </m:e>
              </m:mr>
            </m:m>
          </m:e>
        </m:d>
      </m:oMath>
      <w:r w:rsidR="0045421E" w:rsidRPr="0045421E">
        <w:rPr>
          <w:rFonts w:eastAsiaTheme="minorEastAsia" w:cs="Times New Roman"/>
          <w:szCs w:val="28"/>
        </w:rPr>
        <w:t>.</w:t>
      </w:r>
    </w:p>
    <w:sectPr w:rsidR="00152046" w:rsidRPr="0045421E" w:rsidSect="00BE6DA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3F24"/>
    <w:multiLevelType w:val="hybridMultilevel"/>
    <w:tmpl w:val="8794D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10"/>
    <w:rsid w:val="000C5500"/>
    <w:rsid w:val="00152046"/>
    <w:rsid w:val="00211C3A"/>
    <w:rsid w:val="0028088F"/>
    <w:rsid w:val="00305ABF"/>
    <w:rsid w:val="00321FB4"/>
    <w:rsid w:val="00412900"/>
    <w:rsid w:val="0045421E"/>
    <w:rsid w:val="004C6654"/>
    <w:rsid w:val="004E1710"/>
    <w:rsid w:val="005112EE"/>
    <w:rsid w:val="00641356"/>
    <w:rsid w:val="00674A9B"/>
    <w:rsid w:val="006C0B77"/>
    <w:rsid w:val="006E5E6A"/>
    <w:rsid w:val="00795D62"/>
    <w:rsid w:val="008242FF"/>
    <w:rsid w:val="008662B9"/>
    <w:rsid w:val="00870751"/>
    <w:rsid w:val="008969DB"/>
    <w:rsid w:val="00922C48"/>
    <w:rsid w:val="00944871"/>
    <w:rsid w:val="009C56D3"/>
    <w:rsid w:val="00B414A8"/>
    <w:rsid w:val="00B915B7"/>
    <w:rsid w:val="00BE6DA9"/>
    <w:rsid w:val="00C57289"/>
    <w:rsid w:val="00C64B35"/>
    <w:rsid w:val="00CB6C3E"/>
    <w:rsid w:val="00CF00AF"/>
    <w:rsid w:val="00D13067"/>
    <w:rsid w:val="00D47B9B"/>
    <w:rsid w:val="00D634AC"/>
    <w:rsid w:val="00D96368"/>
    <w:rsid w:val="00DC0B79"/>
    <w:rsid w:val="00DF2168"/>
    <w:rsid w:val="00E5030D"/>
    <w:rsid w:val="00EA59DF"/>
    <w:rsid w:val="00EE3C4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5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1710"/>
    <w:rPr>
      <w:color w:val="808080"/>
    </w:rPr>
  </w:style>
  <w:style w:type="paragraph" w:styleId="a4">
    <w:name w:val="List Paragraph"/>
    <w:basedOn w:val="a"/>
    <w:uiPriority w:val="34"/>
    <w:qFormat/>
    <w:rsid w:val="004E17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35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1710"/>
    <w:rPr>
      <w:color w:val="808080"/>
    </w:rPr>
  </w:style>
  <w:style w:type="paragraph" w:styleId="a4">
    <w:name w:val="List Paragraph"/>
    <w:basedOn w:val="a"/>
    <w:uiPriority w:val="34"/>
    <w:qFormat/>
    <w:rsid w:val="004E17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35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png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8.png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Леонтьева</cp:lastModifiedBy>
  <cp:revision>16</cp:revision>
  <dcterms:created xsi:type="dcterms:W3CDTF">2023-05-03T14:02:00Z</dcterms:created>
  <dcterms:modified xsi:type="dcterms:W3CDTF">2023-06-01T05:44:00Z</dcterms:modified>
</cp:coreProperties>
</file>